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636957" w14:textId="77777777" w:rsidR="00D14C86" w:rsidRDefault="002E5199" w:rsidP="00A6672E">
      <w:pPr>
        <w:spacing w:line="240" w:lineRule="auto"/>
        <w:jc w:val="center"/>
        <w:rPr>
          <w:rFonts w:asciiTheme="majorHAnsi" w:eastAsia="Times New Roman" w:hAnsiTheme="majorHAnsi" w:cstheme="majorHAnsi"/>
          <w:b/>
          <w:bCs/>
          <w:color w:val="000000"/>
          <w:sz w:val="21"/>
          <w:szCs w:val="21"/>
          <w:lang w:eastAsia="en-GB"/>
        </w:rPr>
      </w:pPr>
      <w:bookmarkStart w:id="0" w:name="_Hlk155775017"/>
      <w:bookmarkEnd w:id="0"/>
      <w:r w:rsidRPr="00CA55B1">
        <w:rPr>
          <w:rFonts w:asciiTheme="majorHAnsi" w:eastAsia="Times New Roman" w:hAnsiTheme="majorHAnsi" w:cstheme="majorHAnsi"/>
          <w:b/>
          <w:bCs/>
          <w:color w:val="000000"/>
          <w:sz w:val="21"/>
          <w:szCs w:val="21"/>
          <w:lang w:eastAsia="en-GB"/>
        </w:rPr>
        <w:t>M</w:t>
      </w:r>
      <w:r w:rsidR="00210FD4" w:rsidRPr="00CA55B1">
        <w:rPr>
          <w:rFonts w:asciiTheme="majorHAnsi" w:eastAsia="Times New Roman" w:hAnsiTheme="majorHAnsi" w:cstheme="majorHAnsi"/>
          <w:b/>
          <w:bCs/>
          <w:color w:val="000000"/>
          <w:sz w:val="21"/>
          <w:szCs w:val="21"/>
          <w:lang w:eastAsia="en-GB"/>
        </w:rPr>
        <w:t>inutes</w:t>
      </w:r>
      <w:r w:rsidR="0048070D" w:rsidRPr="00CA55B1">
        <w:rPr>
          <w:rFonts w:asciiTheme="majorHAnsi" w:eastAsia="Times New Roman" w:hAnsiTheme="majorHAnsi" w:cstheme="majorHAnsi"/>
          <w:b/>
          <w:bCs/>
          <w:color w:val="000000"/>
          <w:sz w:val="21"/>
          <w:szCs w:val="21"/>
          <w:lang w:eastAsia="en-GB"/>
        </w:rPr>
        <w:t xml:space="preserve"> of </w:t>
      </w:r>
      <w:r w:rsidR="00FC5E4A" w:rsidRPr="00CA55B1">
        <w:rPr>
          <w:rFonts w:asciiTheme="majorHAnsi" w:eastAsia="Times New Roman" w:hAnsiTheme="majorHAnsi" w:cstheme="majorHAnsi"/>
          <w:b/>
          <w:bCs/>
          <w:color w:val="000000"/>
          <w:sz w:val="21"/>
          <w:szCs w:val="21"/>
          <w:lang w:eastAsia="en-GB"/>
        </w:rPr>
        <w:t xml:space="preserve">the </w:t>
      </w:r>
      <w:r w:rsidR="00926177" w:rsidRPr="00CA55B1">
        <w:rPr>
          <w:rFonts w:asciiTheme="majorHAnsi" w:eastAsia="Times New Roman" w:hAnsiTheme="majorHAnsi" w:cstheme="majorHAnsi"/>
          <w:b/>
          <w:bCs/>
          <w:color w:val="000000"/>
          <w:sz w:val="21"/>
          <w:szCs w:val="21"/>
          <w:lang w:eastAsia="en-GB"/>
        </w:rPr>
        <w:t>Ordinary</w:t>
      </w:r>
      <w:r w:rsidR="00FC5E4A" w:rsidRPr="00CA55B1">
        <w:rPr>
          <w:rFonts w:asciiTheme="majorHAnsi" w:eastAsia="Times New Roman" w:hAnsiTheme="majorHAnsi" w:cstheme="majorHAnsi"/>
          <w:b/>
          <w:bCs/>
          <w:color w:val="000000"/>
          <w:sz w:val="21"/>
          <w:szCs w:val="21"/>
          <w:lang w:eastAsia="en-GB"/>
        </w:rPr>
        <w:t xml:space="preserve"> </w:t>
      </w:r>
      <w:r w:rsidR="0048070D" w:rsidRPr="00CA55B1">
        <w:rPr>
          <w:rFonts w:asciiTheme="majorHAnsi" w:eastAsia="Times New Roman" w:hAnsiTheme="majorHAnsi" w:cstheme="majorHAnsi"/>
          <w:b/>
          <w:bCs/>
          <w:color w:val="000000"/>
          <w:sz w:val="21"/>
          <w:szCs w:val="21"/>
          <w:lang w:eastAsia="en-GB"/>
        </w:rPr>
        <w:t xml:space="preserve">Council Meeting of Broughton Gifford Parish Council held on </w:t>
      </w:r>
    </w:p>
    <w:p w14:paraId="70EC5FF7" w14:textId="6FEC2236" w:rsidR="0048070D" w:rsidRDefault="002B4907" w:rsidP="00A6672E">
      <w:pPr>
        <w:spacing w:line="240" w:lineRule="auto"/>
        <w:jc w:val="center"/>
        <w:rPr>
          <w:rFonts w:asciiTheme="majorHAnsi" w:eastAsia="Times New Roman" w:hAnsiTheme="majorHAnsi" w:cstheme="majorHAnsi"/>
          <w:b/>
          <w:bCs/>
          <w:color w:val="000000"/>
          <w:sz w:val="21"/>
          <w:szCs w:val="21"/>
          <w:lang w:eastAsia="en-GB"/>
        </w:rPr>
      </w:pPr>
      <w:r>
        <w:rPr>
          <w:rFonts w:asciiTheme="majorHAnsi" w:eastAsia="Times New Roman" w:hAnsiTheme="majorHAnsi" w:cstheme="majorHAnsi"/>
          <w:b/>
          <w:bCs/>
          <w:color w:val="000000"/>
          <w:sz w:val="21"/>
          <w:szCs w:val="21"/>
          <w:lang w:eastAsia="en-GB"/>
        </w:rPr>
        <w:t xml:space="preserve">Wednesday </w:t>
      </w:r>
      <w:r w:rsidR="001B4974">
        <w:rPr>
          <w:rFonts w:asciiTheme="majorHAnsi" w:eastAsia="Times New Roman" w:hAnsiTheme="majorHAnsi" w:cstheme="majorHAnsi"/>
          <w:b/>
          <w:bCs/>
          <w:color w:val="000000"/>
          <w:sz w:val="21"/>
          <w:szCs w:val="21"/>
          <w:lang w:eastAsia="en-GB"/>
        </w:rPr>
        <w:t>9</w:t>
      </w:r>
      <w:r w:rsidR="006224D6" w:rsidRPr="006224D6">
        <w:rPr>
          <w:rFonts w:asciiTheme="majorHAnsi" w:eastAsia="Times New Roman" w:hAnsiTheme="majorHAnsi" w:cstheme="majorHAnsi"/>
          <w:b/>
          <w:bCs/>
          <w:color w:val="000000"/>
          <w:sz w:val="21"/>
          <w:szCs w:val="21"/>
          <w:vertAlign w:val="superscript"/>
          <w:lang w:eastAsia="en-GB"/>
        </w:rPr>
        <w:t>th</w:t>
      </w:r>
      <w:r w:rsidR="006224D6">
        <w:rPr>
          <w:rFonts w:asciiTheme="majorHAnsi" w:eastAsia="Times New Roman" w:hAnsiTheme="majorHAnsi" w:cstheme="majorHAnsi"/>
          <w:b/>
          <w:bCs/>
          <w:color w:val="000000"/>
          <w:sz w:val="21"/>
          <w:szCs w:val="21"/>
          <w:lang w:eastAsia="en-GB"/>
        </w:rPr>
        <w:t xml:space="preserve"> </w:t>
      </w:r>
      <w:r w:rsidR="006265B1">
        <w:rPr>
          <w:rFonts w:asciiTheme="majorHAnsi" w:eastAsia="Times New Roman" w:hAnsiTheme="majorHAnsi" w:cstheme="majorHAnsi"/>
          <w:b/>
          <w:bCs/>
          <w:color w:val="000000"/>
          <w:sz w:val="21"/>
          <w:szCs w:val="21"/>
          <w:lang w:eastAsia="en-GB"/>
        </w:rPr>
        <w:t>September</w:t>
      </w:r>
      <w:r w:rsidR="001B4974">
        <w:rPr>
          <w:rFonts w:asciiTheme="majorHAnsi" w:eastAsia="Times New Roman" w:hAnsiTheme="majorHAnsi" w:cstheme="majorHAnsi"/>
          <w:b/>
          <w:bCs/>
          <w:color w:val="000000"/>
          <w:sz w:val="21"/>
          <w:szCs w:val="21"/>
          <w:lang w:eastAsia="en-GB"/>
        </w:rPr>
        <w:t xml:space="preserve"> </w:t>
      </w:r>
      <w:r w:rsidR="00673C88" w:rsidRPr="00CA55B1">
        <w:rPr>
          <w:rFonts w:asciiTheme="majorHAnsi" w:eastAsia="Times New Roman" w:hAnsiTheme="majorHAnsi" w:cstheme="majorHAnsi"/>
          <w:b/>
          <w:bCs/>
          <w:color w:val="000000"/>
          <w:sz w:val="21"/>
          <w:szCs w:val="21"/>
          <w:lang w:eastAsia="en-GB"/>
        </w:rPr>
        <w:t>202</w:t>
      </w:r>
      <w:r w:rsidR="000113D7">
        <w:rPr>
          <w:rFonts w:asciiTheme="majorHAnsi" w:eastAsia="Times New Roman" w:hAnsiTheme="majorHAnsi" w:cstheme="majorHAnsi"/>
          <w:b/>
          <w:bCs/>
          <w:color w:val="000000"/>
          <w:sz w:val="21"/>
          <w:szCs w:val="21"/>
          <w:lang w:eastAsia="en-GB"/>
        </w:rPr>
        <w:t>6</w:t>
      </w:r>
      <w:r w:rsidR="00673C88" w:rsidRPr="00CA55B1">
        <w:rPr>
          <w:rFonts w:asciiTheme="majorHAnsi" w:eastAsia="Times New Roman" w:hAnsiTheme="majorHAnsi" w:cstheme="majorHAnsi"/>
          <w:b/>
          <w:bCs/>
          <w:color w:val="000000"/>
          <w:sz w:val="21"/>
          <w:szCs w:val="21"/>
          <w:lang w:eastAsia="en-GB"/>
        </w:rPr>
        <w:t xml:space="preserve"> </w:t>
      </w:r>
      <w:r w:rsidR="00FC5E4A" w:rsidRPr="00CA55B1">
        <w:rPr>
          <w:rFonts w:asciiTheme="majorHAnsi" w:eastAsia="Times New Roman" w:hAnsiTheme="majorHAnsi" w:cstheme="majorHAnsi"/>
          <w:b/>
          <w:bCs/>
          <w:color w:val="000000"/>
          <w:sz w:val="21"/>
          <w:szCs w:val="21"/>
          <w:lang w:eastAsia="en-GB"/>
        </w:rPr>
        <w:t>in the Village Hall</w:t>
      </w:r>
      <w:r w:rsidR="0048070D" w:rsidRPr="00CA55B1">
        <w:rPr>
          <w:rFonts w:asciiTheme="majorHAnsi" w:eastAsia="Times New Roman" w:hAnsiTheme="majorHAnsi" w:cstheme="majorHAnsi"/>
          <w:b/>
          <w:bCs/>
          <w:color w:val="000000"/>
          <w:sz w:val="21"/>
          <w:szCs w:val="21"/>
          <w:lang w:eastAsia="en-GB"/>
        </w:rPr>
        <w:t xml:space="preserve"> starting at 7:</w:t>
      </w:r>
      <w:r w:rsidR="00A3507C" w:rsidRPr="00CA55B1">
        <w:rPr>
          <w:rFonts w:asciiTheme="majorHAnsi" w:eastAsia="Times New Roman" w:hAnsiTheme="majorHAnsi" w:cstheme="majorHAnsi"/>
          <w:b/>
          <w:bCs/>
          <w:color w:val="000000"/>
          <w:sz w:val="21"/>
          <w:szCs w:val="21"/>
          <w:lang w:eastAsia="en-GB"/>
        </w:rPr>
        <w:t>3</w:t>
      </w:r>
      <w:r w:rsidR="0048070D" w:rsidRPr="00CA55B1">
        <w:rPr>
          <w:rFonts w:asciiTheme="majorHAnsi" w:eastAsia="Times New Roman" w:hAnsiTheme="majorHAnsi" w:cstheme="majorHAnsi"/>
          <w:b/>
          <w:bCs/>
          <w:color w:val="000000"/>
          <w:sz w:val="21"/>
          <w:szCs w:val="21"/>
          <w:lang w:eastAsia="en-GB"/>
        </w:rPr>
        <w:t>0pm</w:t>
      </w:r>
    </w:p>
    <w:p w14:paraId="372A6C8F" w14:textId="77777777" w:rsidR="0048070D" w:rsidRPr="0069429D" w:rsidRDefault="0048070D" w:rsidP="0048070D">
      <w:pPr>
        <w:spacing w:line="240" w:lineRule="auto"/>
        <w:rPr>
          <w:rFonts w:asciiTheme="majorHAnsi" w:eastAsia="Times New Roman" w:hAnsiTheme="majorHAnsi" w:cstheme="majorHAnsi"/>
          <w:sz w:val="16"/>
          <w:szCs w:val="16"/>
          <w:lang w:eastAsia="en-GB"/>
        </w:rPr>
      </w:pPr>
    </w:p>
    <w:p w14:paraId="7C6857EC" w14:textId="7A23DB1D" w:rsidR="007368F0" w:rsidRDefault="0048070D" w:rsidP="00AA18F8">
      <w:pPr>
        <w:spacing w:line="240" w:lineRule="auto"/>
        <w:rPr>
          <w:rFonts w:asciiTheme="majorHAnsi" w:eastAsia="Times New Roman" w:hAnsiTheme="majorHAnsi" w:cstheme="majorHAnsi"/>
          <w:color w:val="000000"/>
          <w:sz w:val="21"/>
          <w:szCs w:val="21"/>
          <w:lang w:eastAsia="en-GB"/>
        </w:rPr>
      </w:pPr>
      <w:r w:rsidRPr="00CA55B1">
        <w:rPr>
          <w:rFonts w:asciiTheme="majorHAnsi" w:eastAsia="Times New Roman" w:hAnsiTheme="majorHAnsi" w:cstheme="majorHAnsi"/>
          <w:b/>
          <w:bCs/>
          <w:color w:val="000000"/>
          <w:sz w:val="21"/>
          <w:szCs w:val="21"/>
          <w:lang w:eastAsia="en-GB"/>
        </w:rPr>
        <w:t>Present:</w:t>
      </w:r>
      <w:r w:rsidRPr="00CA55B1">
        <w:rPr>
          <w:rFonts w:asciiTheme="majorHAnsi" w:eastAsia="Times New Roman" w:hAnsiTheme="majorHAnsi" w:cstheme="majorHAnsi"/>
          <w:color w:val="000000"/>
          <w:sz w:val="21"/>
          <w:szCs w:val="21"/>
          <w:lang w:eastAsia="en-GB"/>
        </w:rPr>
        <w:t xml:space="preserve"> </w:t>
      </w:r>
      <w:r w:rsidR="007B0C2D" w:rsidRPr="00CA55B1">
        <w:rPr>
          <w:rFonts w:asciiTheme="majorHAnsi" w:eastAsia="Times New Roman" w:hAnsiTheme="majorHAnsi" w:cstheme="majorHAnsi"/>
          <w:color w:val="000000"/>
          <w:sz w:val="21"/>
          <w:szCs w:val="21"/>
          <w:lang w:eastAsia="en-GB"/>
        </w:rPr>
        <w:t>Cllr</w:t>
      </w:r>
      <w:r w:rsidR="001078E7" w:rsidRPr="00CA55B1">
        <w:rPr>
          <w:rFonts w:asciiTheme="majorHAnsi" w:eastAsia="Times New Roman" w:hAnsiTheme="majorHAnsi" w:cstheme="majorHAnsi"/>
          <w:color w:val="000000"/>
          <w:sz w:val="21"/>
          <w:szCs w:val="21"/>
          <w:lang w:eastAsia="en-GB"/>
        </w:rPr>
        <w:t>s</w:t>
      </w:r>
      <w:r w:rsidR="00840627" w:rsidRPr="00CA55B1">
        <w:rPr>
          <w:rFonts w:asciiTheme="majorHAnsi" w:eastAsia="Times New Roman" w:hAnsiTheme="majorHAnsi" w:cstheme="majorHAnsi"/>
          <w:color w:val="000000"/>
          <w:sz w:val="21"/>
          <w:szCs w:val="21"/>
          <w:lang w:eastAsia="en-GB"/>
        </w:rPr>
        <w:t xml:space="preserve"> </w:t>
      </w:r>
      <w:r w:rsidR="00727BDA">
        <w:rPr>
          <w:rFonts w:asciiTheme="majorHAnsi" w:eastAsia="Times New Roman" w:hAnsiTheme="majorHAnsi" w:cstheme="majorHAnsi"/>
          <w:color w:val="000000"/>
          <w:sz w:val="21"/>
          <w:szCs w:val="21"/>
          <w:lang w:eastAsia="en-GB"/>
        </w:rPr>
        <w:t>Hooper</w:t>
      </w:r>
      <w:r w:rsidR="00B74D9C">
        <w:rPr>
          <w:rFonts w:asciiTheme="majorHAnsi" w:eastAsia="Times New Roman" w:hAnsiTheme="majorHAnsi" w:cstheme="majorHAnsi"/>
          <w:color w:val="000000"/>
          <w:sz w:val="21"/>
          <w:szCs w:val="21"/>
          <w:lang w:eastAsia="en-GB"/>
        </w:rPr>
        <w:t xml:space="preserve"> </w:t>
      </w:r>
      <w:r w:rsidR="007B0C2D" w:rsidRPr="00CA55B1">
        <w:rPr>
          <w:rFonts w:asciiTheme="majorHAnsi" w:eastAsia="Times New Roman" w:hAnsiTheme="majorHAnsi" w:cstheme="majorHAnsi"/>
          <w:color w:val="000000"/>
          <w:sz w:val="21"/>
          <w:szCs w:val="21"/>
          <w:lang w:eastAsia="en-GB"/>
        </w:rPr>
        <w:t>(Chair),</w:t>
      </w:r>
      <w:r w:rsidR="007368F0">
        <w:rPr>
          <w:rFonts w:asciiTheme="majorHAnsi" w:eastAsia="Times New Roman" w:hAnsiTheme="majorHAnsi" w:cstheme="majorHAnsi"/>
          <w:color w:val="000000"/>
          <w:sz w:val="21"/>
          <w:szCs w:val="21"/>
          <w:lang w:eastAsia="en-GB"/>
        </w:rPr>
        <w:t xml:space="preserve"> </w:t>
      </w:r>
      <w:r w:rsidR="007B0C2D" w:rsidRPr="00CA55B1">
        <w:rPr>
          <w:rFonts w:asciiTheme="majorHAnsi" w:eastAsia="Times New Roman" w:hAnsiTheme="majorHAnsi" w:cstheme="majorHAnsi"/>
          <w:color w:val="000000"/>
          <w:sz w:val="21"/>
          <w:szCs w:val="21"/>
          <w:lang w:eastAsia="en-GB"/>
        </w:rPr>
        <w:t>Cooper</w:t>
      </w:r>
      <w:r w:rsidR="00B02F66" w:rsidRPr="00CA55B1">
        <w:rPr>
          <w:rFonts w:asciiTheme="majorHAnsi" w:eastAsia="Times New Roman" w:hAnsiTheme="majorHAnsi" w:cstheme="majorHAnsi"/>
          <w:color w:val="000000"/>
          <w:sz w:val="21"/>
          <w:szCs w:val="21"/>
          <w:lang w:eastAsia="en-GB"/>
        </w:rPr>
        <w:t>,</w:t>
      </w:r>
      <w:r w:rsidR="006265B1">
        <w:rPr>
          <w:rFonts w:asciiTheme="majorHAnsi" w:eastAsia="Times New Roman" w:hAnsiTheme="majorHAnsi" w:cstheme="majorHAnsi"/>
          <w:color w:val="000000"/>
          <w:sz w:val="21"/>
          <w:szCs w:val="21"/>
          <w:lang w:eastAsia="en-GB"/>
        </w:rPr>
        <w:t xml:space="preserve"> Corbin</w:t>
      </w:r>
      <w:r w:rsidR="006D0263">
        <w:rPr>
          <w:rFonts w:asciiTheme="majorHAnsi" w:eastAsia="Times New Roman" w:hAnsiTheme="majorHAnsi" w:cstheme="majorHAnsi"/>
          <w:color w:val="000000"/>
          <w:sz w:val="21"/>
          <w:szCs w:val="21"/>
          <w:lang w:eastAsia="en-GB"/>
        </w:rPr>
        <w:t>,</w:t>
      </w:r>
      <w:r w:rsidR="006265B1">
        <w:rPr>
          <w:rFonts w:asciiTheme="majorHAnsi" w:eastAsia="Times New Roman" w:hAnsiTheme="majorHAnsi" w:cstheme="majorHAnsi"/>
          <w:color w:val="000000"/>
          <w:sz w:val="21"/>
          <w:szCs w:val="21"/>
          <w:lang w:eastAsia="en-GB"/>
        </w:rPr>
        <w:t xml:space="preserve"> </w:t>
      </w:r>
      <w:r w:rsidR="001B4974">
        <w:rPr>
          <w:rFonts w:asciiTheme="majorHAnsi" w:eastAsia="Times New Roman" w:hAnsiTheme="majorHAnsi" w:cstheme="majorHAnsi"/>
          <w:color w:val="000000"/>
          <w:sz w:val="21"/>
          <w:szCs w:val="21"/>
          <w:lang w:eastAsia="en-GB"/>
        </w:rPr>
        <w:t>Healy,</w:t>
      </w:r>
      <w:r w:rsidR="006265B1">
        <w:rPr>
          <w:rFonts w:asciiTheme="majorHAnsi" w:eastAsia="Times New Roman" w:hAnsiTheme="majorHAnsi" w:cstheme="majorHAnsi"/>
          <w:color w:val="000000"/>
          <w:sz w:val="21"/>
          <w:szCs w:val="21"/>
          <w:lang w:eastAsia="en-GB"/>
        </w:rPr>
        <w:t xml:space="preserve"> </w:t>
      </w:r>
      <w:r w:rsidR="00091902">
        <w:rPr>
          <w:rFonts w:asciiTheme="majorHAnsi" w:eastAsia="Times New Roman" w:hAnsiTheme="majorHAnsi" w:cstheme="majorHAnsi"/>
          <w:color w:val="000000"/>
          <w:sz w:val="21"/>
          <w:szCs w:val="21"/>
          <w:lang w:eastAsia="en-GB"/>
        </w:rPr>
        <w:t>Norris</w:t>
      </w:r>
      <w:r w:rsidR="006265B1">
        <w:rPr>
          <w:rFonts w:asciiTheme="majorHAnsi" w:eastAsia="Times New Roman" w:hAnsiTheme="majorHAnsi" w:cstheme="majorHAnsi"/>
          <w:color w:val="000000"/>
          <w:sz w:val="21"/>
          <w:szCs w:val="21"/>
          <w:lang w:eastAsia="en-GB"/>
        </w:rPr>
        <w:t>, &amp; Wright</w:t>
      </w:r>
      <w:r w:rsidR="001B4974">
        <w:rPr>
          <w:rFonts w:asciiTheme="majorHAnsi" w:eastAsia="Times New Roman" w:hAnsiTheme="majorHAnsi" w:cstheme="majorHAnsi"/>
          <w:color w:val="000000"/>
          <w:sz w:val="21"/>
          <w:szCs w:val="21"/>
          <w:lang w:eastAsia="en-GB"/>
        </w:rPr>
        <w:t>.</w:t>
      </w:r>
    </w:p>
    <w:p w14:paraId="3FBC9F38" w14:textId="46701456" w:rsidR="00B838ED" w:rsidRPr="00CA55B1" w:rsidRDefault="00B838ED" w:rsidP="00AA18F8">
      <w:pPr>
        <w:spacing w:line="240" w:lineRule="auto"/>
        <w:rPr>
          <w:rFonts w:asciiTheme="majorHAnsi" w:eastAsia="Times New Roman" w:hAnsiTheme="majorHAnsi" w:cstheme="majorHAnsi"/>
          <w:color w:val="000000"/>
          <w:sz w:val="21"/>
          <w:szCs w:val="21"/>
          <w:lang w:eastAsia="en-GB"/>
        </w:rPr>
      </w:pPr>
      <w:r w:rsidRPr="00CA55B1">
        <w:rPr>
          <w:rFonts w:asciiTheme="majorHAnsi" w:eastAsia="Times New Roman" w:hAnsiTheme="majorHAnsi" w:cstheme="majorHAnsi"/>
          <w:b/>
          <w:bCs/>
          <w:color w:val="000000"/>
          <w:sz w:val="21"/>
          <w:szCs w:val="21"/>
          <w:lang w:eastAsia="en-GB"/>
        </w:rPr>
        <w:t>Absent:</w:t>
      </w:r>
      <w:r w:rsidRPr="00CA55B1">
        <w:rPr>
          <w:rFonts w:asciiTheme="majorHAnsi" w:eastAsia="Times New Roman" w:hAnsiTheme="majorHAnsi" w:cstheme="majorHAnsi"/>
          <w:color w:val="000000"/>
          <w:sz w:val="21"/>
          <w:szCs w:val="21"/>
          <w:lang w:eastAsia="en-GB"/>
        </w:rPr>
        <w:t xml:space="preserve"> </w:t>
      </w:r>
      <w:r w:rsidR="002B3D85">
        <w:rPr>
          <w:rFonts w:asciiTheme="majorHAnsi" w:eastAsia="Times New Roman" w:hAnsiTheme="majorHAnsi" w:cstheme="majorHAnsi"/>
          <w:color w:val="000000"/>
          <w:sz w:val="21"/>
          <w:szCs w:val="21"/>
          <w:lang w:eastAsia="en-GB"/>
        </w:rPr>
        <w:t>Cllr</w:t>
      </w:r>
      <w:r w:rsidR="001B4974">
        <w:rPr>
          <w:rFonts w:asciiTheme="majorHAnsi" w:eastAsia="Times New Roman" w:hAnsiTheme="majorHAnsi" w:cstheme="majorHAnsi"/>
          <w:color w:val="000000"/>
          <w:sz w:val="21"/>
          <w:szCs w:val="21"/>
          <w:lang w:eastAsia="en-GB"/>
        </w:rPr>
        <w:t xml:space="preserve">s </w:t>
      </w:r>
      <w:r w:rsidR="008113E5">
        <w:rPr>
          <w:rFonts w:asciiTheme="majorHAnsi" w:eastAsia="Times New Roman" w:hAnsiTheme="majorHAnsi" w:cstheme="majorHAnsi"/>
          <w:color w:val="000000"/>
          <w:sz w:val="21"/>
          <w:szCs w:val="21"/>
          <w:lang w:eastAsia="en-GB"/>
        </w:rPr>
        <w:t xml:space="preserve">Baker, </w:t>
      </w:r>
      <w:r w:rsidR="001B4974">
        <w:rPr>
          <w:rFonts w:asciiTheme="majorHAnsi" w:eastAsia="Times New Roman" w:hAnsiTheme="majorHAnsi" w:cstheme="majorHAnsi"/>
          <w:color w:val="000000"/>
          <w:sz w:val="21"/>
          <w:szCs w:val="21"/>
          <w:lang w:eastAsia="en-GB"/>
        </w:rPr>
        <w:t xml:space="preserve">Catanach, </w:t>
      </w:r>
      <w:r w:rsidR="006265B1">
        <w:rPr>
          <w:rFonts w:asciiTheme="majorHAnsi" w:eastAsia="Times New Roman" w:hAnsiTheme="majorHAnsi" w:cstheme="majorHAnsi"/>
          <w:color w:val="000000"/>
          <w:sz w:val="21"/>
          <w:szCs w:val="21"/>
          <w:lang w:eastAsia="en-GB"/>
        </w:rPr>
        <w:t xml:space="preserve">Griffiths, Monk, &amp; </w:t>
      </w:r>
      <w:r w:rsidR="001B4974">
        <w:rPr>
          <w:rFonts w:asciiTheme="majorHAnsi" w:eastAsia="Times New Roman" w:hAnsiTheme="majorHAnsi" w:cstheme="majorHAnsi"/>
          <w:color w:val="000000"/>
          <w:sz w:val="21"/>
          <w:szCs w:val="21"/>
          <w:lang w:eastAsia="en-GB"/>
        </w:rPr>
        <w:t>Packer</w:t>
      </w:r>
      <w:r w:rsidR="006265B1">
        <w:rPr>
          <w:rFonts w:asciiTheme="majorHAnsi" w:eastAsia="Times New Roman" w:hAnsiTheme="majorHAnsi" w:cstheme="majorHAnsi"/>
          <w:color w:val="000000"/>
          <w:sz w:val="21"/>
          <w:szCs w:val="21"/>
          <w:lang w:eastAsia="en-GB"/>
        </w:rPr>
        <w:t>.</w:t>
      </w:r>
    </w:p>
    <w:p w14:paraId="6ED801D3" w14:textId="4FFADFC5" w:rsidR="00032B3E" w:rsidRDefault="0048070D" w:rsidP="001078E7">
      <w:pPr>
        <w:spacing w:line="240" w:lineRule="auto"/>
        <w:rPr>
          <w:rFonts w:asciiTheme="majorHAnsi" w:eastAsia="Times New Roman" w:hAnsiTheme="majorHAnsi" w:cstheme="majorHAnsi"/>
          <w:color w:val="000000"/>
          <w:sz w:val="21"/>
          <w:szCs w:val="21"/>
          <w:lang w:eastAsia="en-GB"/>
        </w:rPr>
      </w:pPr>
      <w:r w:rsidRPr="00CA55B1">
        <w:rPr>
          <w:rFonts w:asciiTheme="majorHAnsi" w:eastAsia="Times New Roman" w:hAnsiTheme="majorHAnsi" w:cstheme="majorHAnsi"/>
          <w:b/>
          <w:bCs/>
          <w:color w:val="000000"/>
          <w:sz w:val="21"/>
          <w:szCs w:val="21"/>
          <w:lang w:eastAsia="en-GB"/>
        </w:rPr>
        <w:t>In attendance:</w:t>
      </w:r>
      <w:r w:rsidRPr="00CA55B1">
        <w:rPr>
          <w:rFonts w:asciiTheme="majorHAnsi" w:eastAsia="Times New Roman" w:hAnsiTheme="majorHAnsi" w:cstheme="majorHAnsi"/>
          <w:color w:val="000000"/>
          <w:sz w:val="21"/>
          <w:szCs w:val="21"/>
          <w:lang w:eastAsia="en-GB"/>
        </w:rPr>
        <w:t xml:space="preserve"> </w:t>
      </w:r>
      <w:r w:rsidR="00840627" w:rsidRPr="00CA55B1">
        <w:rPr>
          <w:rFonts w:asciiTheme="majorHAnsi" w:eastAsia="Times New Roman" w:hAnsiTheme="majorHAnsi" w:cstheme="majorHAnsi"/>
          <w:color w:val="000000"/>
          <w:sz w:val="21"/>
          <w:szCs w:val="21"/>
          <w:lang w:eastAsia="en-GB"/>
        </w:rPr>
        <w:t xml:space="preserve"> </w:t>
      </w:r>
      <w:r w:rsidR="00D3064D" w:rsidRPr="00CA55B1">
        <w:rPr>
          <w:rFonts w:asciiTheme="majorHAnsi" w:eastAsia="Times New Roman" w:hAnsiTheme="majorHAnsi" w:cstheme="majorHAnsi"/>
          <w:color w:val="000000"/>
          <w:sz w:val="21"/>
          <w:szCs w:val="21"/>
          <w:lang w:eastAsia="en-GB"/>
        </w:rPr>
        <w:t>Karen Spence</w:t>
      </w:r>
      <w:r w:rsidR="002A5BE1" w:rsidRPr="00CA55B1">
        <w:rPr>
          <w:rFonts w:asciiTheme="majorHAnsi" w:eastAsia="Times New Roman" w:hAnsiTheme="majorHAnsi" w:cstheme="majorHAnsi"/>
          <w:color w:val="000000"/>
          <w:sz w:val="21"/>
          <w:szCs w:val="21"/>
          <w:lang w:eastAsia="en-GB"/>
        </w:rPr>
        <w:t xml:space="preserve"> </w:t>
      </w:r>
      <w:r w:rsidR="007E2BAA">
        <w:rPr>
          <w:rFonts w:asciiTheme="majorHAnsi" w:eastAsia="Times New Roman" w:hAnsiTheme="majorHAnsi" w:cstheme="majorHAnsi"/>
          <w:color w:val="000000"/>
          <w:sz w:val="21"/>
          <w:szCs w:val="21"/>
          <w:lang w:eastAsia="en-GB"/>
        </w:rPr>
        <w:t>(</w:t>
      </w:r>
      <w:r w:rsidRPr="00CA55B1">
        <w:rPr>
          <w:rFonts w:asciiTheme="majorHAnsi" w:eastAsia="Times New Roman" w:hAnsiTheme="majorHAnsi" w:cstheme="majorHAnsi"/>
          <w:color w:val="000000"/>
          <w:sz w:val="21"/>
          <w:szCs w:val="21"/>
          <w:lang w:eastAsia="en-GB"/>
        </w:rPr>
        <w:t>Parish Clerk</w:t>
      </w:r>
      <w:r w:rsidR="007E2BAA">
        <w:rPr>
          <w:rFonts w:asciiTheme="majorHAnsi" w:eastAsia="Times New Roman" w:hAnsiTheme="majorHAnsi" w:cstheme="majorHAnsi"/>
          <w:color w:val="000000"/>
          <w:sz w:val="21"/>
          <w:szCs w:val="21"/>
          <w:lang w:eastAsia="en-GB"/>
        </w:rPr>
        <w:t>)</w:t>
      </w:r>
      <w:r w:rsidR="00176C4D">
        <w:rPr>
          <w:rFonts w:asciiTheme="majorHAnsi" w:eastAsia="Times New Roman" w:hAnsiTheme="majorHAnsi" w:cstheme="majorHAnsi"/>
          <w:color w:val="000000"/>
          <w:sz w:val="21"/>
          <w:szCs w:val="21"/>
          <w:lang w:eastAsia="en-GB"/>
        </w:rPr>
        <w:t xml:space="preserve">, </w:t>
      </w:r>
      <w:r w:rsidR="006265B1">
        <w:rPr>
          <w:rFonts w:asciiTheme="majorHAnsi" w:eastAsia="Times New Roman" w:hAnsiTheme="majorHAnsi" w:cstheme="majorHAnsi"/>
          <w:color w:val="000000"/>
          <w:sz w:val="21"/>
          <w:szCs w:val="21"/>
          <w:lang w:eastAsia="en-GB"/>
        </w:rPr>
        <w:t>Cllr Andrew Griffin (Wiltshire Council)</w:t>
      </w:r>
      <w:r w:rsidR="006E5447">
        <w:rPr>
          <w:rFonts w:asciiTheme="majorHAnsi" w:eastAsia="Times New Roman" w:hAnsiTheme="majorHAnsi" w:cstheme="majorHAnsi"/>
          <w:color w:val="000000"/>
          <w:sz w:val="21"/>
          <w:szCs w:val="21"/>
          <w:lang w:eastAsia="en-GB"/>
        </w:rPr>
        <w:t xml:space="preserve">, </w:t>
      </w:r>
      <w:r w:rsidR="006E5447" w:rsidRPr="006E5447">
        <w:rPr>
          <w:rFonts w:asciiTheme="majorHAnsi" w:eastAsia="Times New Roman" w:hAnsiTheme="majorHAnsi" w:cstheme="majorHAnsi"/>
          <w:color w:val="000000"/>
          <w:sz w:val="21"/>
          <w:szCs w:val="21"/>
          <w:lang w:eastAsia="en-GB"/>
        </w:rPr>
        <w:t xml:space="preserve">PC Fran Thornell </w:t>
      </w:r>
      <w:r w:rsidR="006E5447">
        <w:rPr>
          <w:rFonts w:asciiTheme="majorHAnsi" w:eastAsia="Times New Roman" w:hAnsiTheme="majorHAnsi" w:cstheme="majorHAnsi"/>
          <w:color w:val="000000"/>
          <w:sz w:val="21"/>
          <w:szCs w:val="21"/>
          <w:lang w:eastAsia="en-GB"/>
        </w:rPr>
        <w:t xml:space="preserve">(Wiltshire Police) </w:t>
      </w:r>
      <w:r w:rsidR="001078E7" w:rsidRPr="00CA55B1">
        <w:rPr>
          <w:rFonts w:asciiTheme="majorHAnsi" w:eastAsia="Times New Roman" w:hAnsiTheme="majorHAnsi" w:cstheme="majorHAnsi"/>
          <w:color w:val="000000"/>
          <w:sz w:val="21"/>
          <w:szCs w:val="21"/>
          <w:lang w:eastAsia="en-GB"/>
        </w:rPr>
        <w:t xml:space="preserve">and </w:t>
      </w:r>
      <w:r w:rsidR="008934D8">
        <w:rPr>
          <w:rFonts w:asciiTheme="majorHAnsi" w:eastAsia="Times New Roman" w:hAnsiTheme="majorHAnsi" w:cstheme="majorHAnsi"/>
          <w:color w:val="000000"/>
          <w:sz w:val="21"/>
          <w:szCs w:val="21"/>
          <w:lang w:eastAsia="en-GB"/>
        </w:rPr>
        <w:t>3</w:t>
      </w:r>
      <w:r w:rsidR="001B4974">
        <w:rPr>
          <w:rFonts w:asciiTheme="majorHAnsi" w:eastAsia="Times New Roman" w:hAnsiTheme="majorHAnsi" w:cstheme="majorHAnsi"/>
          <w:color w:val="000000"/>
          <w:sz w:val="21"/>
          <w:szCs w:val="21"/>
          <w:lang w:eastAsia="en-GB"/>
        </w:rPr>
        <w:t xml:space="preserve"> members of the public</w:t>
      </w:r>
      <w:r w:rsidR="00840627" w:rsidRPr="00CA55B1">
        <w:rPr>
          <w:rFonts w:asciiTheme="majorHAnsi" w:eastAsia="Times New Roman" w:hAnsiTheme="majorHAnsi" w:cstheme="majorHAnsi"/>
          <w:color w:val="000000"/>
          <w:sz w:val="21"/>
          <w:szCs w:val="21"/>
          <w:lang w:eastAsia="en-GB"/>
        </w:rPr>
        <w:t>.</w:t>
      </w:r>
      <w:r w:rsidR="00B02F66" w:rsidRPr="00CA55B1">
        <w:rPr>
          <w:rFonts w:asciiTheme="majorHAnsi" w:eastAsia="Times New Roman" w:hAnsiTheme="majorHAnsi" w:cstheme="majorHAnsi"/>
          <w:color w:val="000000"/>
          <w:sz w:val="21"/>
          <w:szCs w:val="21"/>
          <w:lang w:eastAsia="en-GB"/>
        </w:rPr>
        <w:t xml:space="preserve"> </w:t>
      </w:r>
    </w:p>
    <w:p w14:paraId="50B344A5" w14:textId="77777777" w:rsidR="007B0C2D" w:rsidRPr="002016FA" w:rsidRDefault="007B0C2D" w:rsidP="00032B3E">
      <w:pPr>
        <w:spacing w:line="240" w:lineRule="auto"/>
        <w:ind w:left="1418" w:hanging="1418"/>
        <w:rPr>
          <w:rFonts w:asciiTheme="majorHAnsi" w:eastAsia="Times New Roman" w:hAnsiTheme="majorHAnsi" w:cstheme="majorHAnsi"/>
          <w:color w:val="000000"/>
          <w:sz w:val="12"/>
          <w:szCs w:val="12"/>
          <w:lang w:eastAsia="en-GB"/>
        </w:rPr>
      </w:pPr>
    </w:p>
    <w:p w14:paraId="5DFBE1C6" w14:textId="2F45DBB0" w:rsidR="004913CA" w:rsidRDefault="008C6027" w:rsidP="004534F2">
      <w:pPr>
        <w:spacing w:line="240" w:lineRule="auto"/>
        <w:rPr>
          <w:rFonts w:asciiTheme="majorHAnsi" w:eastAsia="Times New Roman" w:hAnsiTheme="majorHAnsi" w:cstheme="majorHAnsi"/>
          <w:i/>
          <w:iCs/>
          <w:color w:val="000000"/>
          <w:sz w:val="21"/>
          <w:szCs w:val="21"/>
          <w:lang w:eastAsia="en-GB"/>
        </w:rPr>
      </w:pPr>
      <w:r w:rsidRPr="00CA55B1">
        <w:rPr>
          <w:rFonts w:asciiTheme="majorHAnsi" w:eastAsia="Times New Roman" w:hAnsiTheme="majorHAnsi" w:cstheme="majorHAnsi"/>
          <w:b/>
          <w:bCs/>
          <w:color w:val="000000"/>
          <w:sz w:val="21"/>
          <w:szCs w:val="21"/>
          <w:lang w:eastAsia="en-GB"/>
        </w:rPr>
        <w:t>Public Participation:</w:t>
      </w:r>
      <w:r w:rsidRPr="00CA55B1">
        <w:rPr>
          <w:rFonts w:asciiTheme="majorHAnsi" w:eastAsia="Times New Roman" w:hAnsiTheme="majorHAnsi" w:cstheme="majorHAnsi"/>
          <w:color w:val="000000"/>
          <w:sz w:val="21"/>
          <w:szCs w:val="21"/>
          <w:lang w:eastAsia="en-GB"/>
        </w:rPr>
        <w:t xml:space="preserve">  </w:t>
      </w:r>
      <w:r w:rsidR="001B4974">
        <w:rPr>
          <w:rFonts w:asciiTheme="majorHAnsi" w:eastAsia="Times New Roman" w:hAnsiTheme="majorHAnsi" w:cstheme="majorHAnsi"/>
          <w:color w:val="000000"/>
          <w:sz w:val="21"/>
          <w:szCs w:val="21"/>
          <w:lang w:eastAsia="en-GB"/>
        </w:rPr>
        <w:t xml:space="preserve">The chair invited </w:t>
      </w:r>
      <w:r w:rsidR="006265B1">
        <w:rPr>
          <w:rFonts w:asciiTheme="majorHAnsi" w:eastAsia="Times New Roman" w:hAnsiTheme="majorHAnsi" w:cstheme="majorHAnsi"/>
          <w:color w:val="000000"/>
          <w:sz w:val="21"/>
          <w:szCs w:val="21"/>
          <w:lang w:eastAsia="en-GB"/>
        </w:rPr>
        <w:t>1 member of the public to speak reference plans to alleviate flooding in the village</w:t>
      </w:r>
      <w:r w:rsidR="004913CA">
        <w:rPr>
          <w:rFonts w:asciiTheme="majorHAnsi" w:eastAsia="Times New Roman" w:hAnsiTheme="majorHAnsi" w:cstheme="majorHAnsi"/>
          <w:color w:val="000000"/>
          <w:sz w:val="21"/>
          <w:szCs w:val="21"/>
          <w:lang w:eastAsia="en-GB"/>
        </w:rPr>
        <w:t xml:space="preserve"> including further discussion about storm drains.  </w:t>
      </w:r>
      <w:r w:rsidR="004913CA" w:rsidRPr="004913CA">
        <w:rPr>
          <w:rFonts w:asciiTheme="majorHAnsi" w:eastAsia="Times New Roman" w:hAnsiTheme="majorHAnsi" w:cstheme="majorHAnsi"/>
          <w:b/>
          <w:bCs/>
          <w:i/>
          <w:iCs/>
          <w:color w:val="000000"/>
          <w:sz w:val="21"/>
          <w:szCs w:val="21"/>
          <w:lang w:eastAsia="en-GB"/>
        </w:rPr>
        <w:t>Resolved:</w:t>
      </w:r>
      <w:r w:rsidR="006265B1">
        <w:rPr>
          <w:rFonts w:asciiTheme="majorHAnsi" w:eastAsia="Times New Roman" w:hAnsiTheme="majorHAnsi" w:cstheme="majorHAnsi"/>
          <w:color w:val="000000"/>
          <w:sz w:val="21"/>
          <w:szCs w:val="21"/>
          <w:lang w:eastAsia="en-GB"/>
        </w:rPr>
        <w:t xml:space="preserve"> </w:t>
      </w:r>
      <w:r w:rsidR="004913CA">
        <w:rPr>
          <w:rFonts w:asciiTheme="majorHAnsi" w:eastAsia="Times New Roman" w:hAnsiTheme="majorHAnsi" w:cstheme="majorHAnsi"/>
          <w:i/>
          <w:iCs/>
          <w:color w:val="000000"/>
          <w:sz w:val="21"/>
          <w:szCs w:val="21"/>
          <w:lang w:eastAsia="en-GB"/>
        </w:rPr>
        <w:t xml:space="preserve">Councillor Griffin will </w:t>
      </w:r>
      <w:r w:rsidR="008113E5">
        <w:rPr>
          <w:rFonts w:asciiTheme="majorHAnsi" w:eastAsia="Times New Roman" w:hAnsiTheme="majorHAnsi" w:cstheme="majorHAnsi"/>
          <w:i/>
          <w:iCs/>
          <w:color w:val="000000"/>
          <w:sz w:val="21"/>
          <w:szCs w:val="21"/>
          <w:lang w:eastAsia="en-GB"/>
        </w:rPr>
        <w:t>raise</w:t>
      </w:r>
      <w:r w:rsidR="004913CA">
        <w:rPr>
          <w:rFonts w:asciiTheme="majorHAnsi" w:eastAsia="Times New Roman" w:hAnsiTheme="majorHAnsi" w:cstheme="majorHAnsi"/>
          <w:i/>
          <w:iCs/>
          <w:color w:val="000000"/>
          <w:sz w:val="21"/>
          <w:szCs w:val="21"/>
          <w:lang w:eastAsia="en-GB"/>
        </w:rPr>
        <w:t xml:space="preserve"> the </w:t>
      </w:r>
      <w:r w:rsidR="008113E5">
        <w:rPr>
          <w:rFonts w:asciiTheme="majorHAnsi" w:eastAsia="Times New Roman" w:hAnsiTheme="majorHAnsi" w:cstheme="majorHAnsi"/>
          <w:i/>
          <w:iCs/>
          <w:color w:val="000000"/>
          <w:sz w:val="21"/>
          <w:szCs w:val="21"/>
          <w:lang w:eastAsia="en-GB"/>
        </w:rPr>
        <w:t>storm</w:t>
      </w:r>
      <w:r w:rsidR="004913CA">
        <w:rPr>
          <w:rFonts w:asciiTheme="majorHAnsi" w:eastAsia="Times New Roman" w:hAnsiTheme="majorHAnsi" w:cstheme="majorHAnsi"/>
          <w:i/>
          <w:iCs/>
          <w:color w:val="000000"/>
          <w:sz w:val="21"/>
          <w:szCs w:val="21"/>
          <w:lang w:eastAsia="en-GB"/>
        </w:rPr>
        <w:t xml:space="preserve"> drains at the flood working group.  Clerk to add the storm drain outside the pub (which had tar tipped into it during some resurfacing work) on MyWilts and flag to both Highways and Drainage.  Increased funding was discussed – clerk to additionally request that Broughton Gifford is added to list for future improvements from this increase. </w:t>
      </w:r>
    </w:p>
    <w:p w14:paraId="3610E8DA" w14:textId="0766EA1F" w:rsidR="008934D8" w:rsidRPr="008934D8" w:rsidRDefault="008934D8" w:rsidP="004534F2">
      <w:pPr>
        <w:spacing w:line="240" w:lineRule="auto"/>
        <w:rPr>
          <w:rFonts w:asciiTheme="majorHAnsi" w:eastAsia="Times New Roman" w:hAnsiTheme="majorHAnsi" w:cstheme="majorHAnsi"/>
          <w:i/>
          <w:iCs/>
          <w:color w:val="000000"/>
          <w:sz w:val="21"/>
          <w:szCs w:val="21"/>
          <w:lang w:eastAsia="en-GB"/>
        </w:rPr>
      </w:pPr>
      <w:r>
        <w:rPr>
          <w:rFonts w:asciiTheme="majorHAnsi" w:eastAsia="Times New Roman" w:hAnsiTheme="majorHAnsi" w:cstheme="majorHAnsi"/>
          <w:color w:val="000000"/>
          <w:sz w:val="21"/>
          <w:szCs w:val="21"/>
          <w:lang w:eastAsia="en-GB"/>
        </w:rPr>
        <w:t xml:space="preserve">The second member of the public had attended to advise Councillors that he would no longer be able to fulfil the contract for playground and cemetery maintenance.  </w:t>
      </w:r>
      <w:r w:rsidRPr="008934D8">
        <w:rPr>
          <w:rFonts w:asciiTheme="majorHAnsi" w:eastAsia="Times New Roman" w:hAnsiTheme="majorHAnsi" w:cstheme="majorHAnsi"/>
          <w:b/>
          <w:bCs/>
          <w:i/>
          <w:iCs/>
          <w:color w:val="000000"/>
          <w:sz w:val="21"/>
          <w:szCs w:val="21"/>
          <w:lang w:eastAsia="en-GB"/>
        </w:rPr>
        <w:t>Resolved:</w:t>
      </w:r>
      <w:r w:rsidRPr="008934D8">
        <w:rPr>
          <w:rFonts w:asciiTheme="majorHAnsi" w:eastAsia="Times New Roman" w:hAnsiTheme="majorHAnsi" w:cstheme="majorHAnsi"/>
          <w:i/>
          <w:iCs/>
          <w:color w:val="000000"/>
          <w:sz w:val="21"/>
          <w:szCs w:val="21"/>
          <w:lang w:eastAsia="en-GB"/>
        </w:rPr>
        <w:t xml:space="preserve"> The chair thanked the contractor for their service and clerk will make arrangements for this matter to be discussed at the next meeting and arrangements for advertising the contract for tender will be agreed.</w:t>
      </w:r>
    </w:p>
    <w:p w14:paraId="2687313B" w14:textId="2280A2FE" w:rsidR="000A1B71" w:rsidRDefault="004913CA" w:rsidP="004913CA">
      <w:pPr>
        <w:spacing w:line="240" w:lineRule="auto"/>
        <w:rPr>
          <w:rFonts w:asciiTheme="majorHAnsi" w:eastAsia="Times New Roman" w:hAnsiTheme="majorHAnsi" w:cstheme="majorHAnsi"/>
          <w:color w:val="000000"/>
          <w:sz w:val="21"/>
          <w:szCs w:val="21"/>
          <w:lang w:eastAsia="en-GB"/>
        </w:rPr>
      </w:pPr>
      <w:r>
        <w:rPr>
          <w:rFonts w:asciiTheme="majorHAnsi" w:eastAsia="Times New Roman" w:hAnsiTheme="majorHAnsi" w:cstheme="majorHAnsi"/>
          <w:color w:val="000000"/>
          <w:sz w:val="21"/>
          <w:szCs w:val="21"/>
          <w:lang w:eastAsia="en-GB"/>
        </w:rPr>
        <w:t xml:space="preserve">The chair invited the </w:t>
      </w:r>
      <w:r w:rsidR="008934D8">
        <w:rPr>
          <w:rFonts w:asciiTheme="majorHAnsi" w:eastAsia="Times New Roman" w:hAnsiTheme="majorHAnsi" w:cstheme="majorHAnsi"/>
          <w:color w:val="000000"/>
          <w:sz w:val="21"/>
          <w:szCs w:val="21"/>
          <w:lang w:eastAsia="en-GB"/>
        </w:rPr>
        <w:t>third</w:t>
      </w:r>
      <w:r>
        <w:rPr>
          <w:rFonts w:asciiTheme="majorHAnsi" w:eastAsia="Times New Roman" w:hAnsiTheme="majorHAnsi" w:cstheme="majorHAnsi"/>
          <w:color w:val="000000"/>
          <w:sz w:val="21"/>
          <w:szCs w:val="21"/>
          <w:lang w:eastAsia="en-GB"/>
        </w:rPr>
        <w:t xml:space="preserve"> member of the public </w:t>
      </w:r>
      <w:r w:rsidR="006265B1">
        <w:rPr>
          <w:rFonts w:asciiTheme="majorHAnsi" w:eastAsia="Times New Roman" w:hAnsiTheme="majorHAnsi" w:cstheme="majorHAnsi"/>
          <w:color w:val="000000"/>
          <w:sz w:val="21"/>
          <w:szCs w:val="21"/>
          <w:lang w:eastAsia="en-GB"/>
        </w:rPr>
        <w:t>to speak in relation to the grant opportunities relating to the Stone Barn</w:t>
      </w:r>
      <w:r w:rsidR="001B4974">
        <w:rPr>
          <w:rFonts w:asciiTheme="majorHAnsi" w:eastAsia="Times New Roman" w:hAnsiTheme="majorHAnsi" w:cstheme="majorHAnsi"/>
          <w:color w:val="000000"/>
          <w:sz w:val="21"/>
          <w:szCs w:val="21"/>
          <w:lang w:eastAsia="en-GB"/>
        </w:rPr>
        <w:t xml:space="preserve"> </w:t>
      </w:r>
      <w:r w:rsidR="006265B1">
        <w:rPr>
          <w:rFonts w:asciiTheme="majorHAnsi" w:eastAsia="Times New Roman" w:hAnsiTheme="majorHAnsi" w:cstheme="majorHAnsi"/>
          <w:color w:val="000000"/>
          <w:sz w:val="21"/>
          <w:szCs w:val="21"/>
          <w:lang w:eastAsia="en-GB"/>
        </w:rPr>
        <w:t>renovations (the latter discussion is minuted under item 2627/</w:t>
      </w:r>
      <w:r>
        <w:rPr>
          <w:rFonts w:asciiTheme="majorHAnsi" w:eastAsia="Times New Roman" w:hAnsiTheme="majorHAnsi" w:cstheme="majorHAnsi"/>
          <w:color w:val="000000"/>
          <w:sz w:val="21"/>
          <w:szCs w:val="21"/>
          <w:lang w:eastAsia="en-GB"/>
        </w:rPr>
        <w:t>10</w:t>
      </w:r>
      <w:r w:rsidR="00982073">
        <w:rPr>
          <w:rFonts w:asciiTheme="majorHAnsi" w:eastAsia="Times New Roman" w:hAnsiTheme="majorHAnsi" w:cstheme="majorHAnsi"/>
          <w:color w:val="000000"/>
          <w:sz w:val="21"/>
          <w:szCs w:val="21"/>
          <w:lang w:eastAsia="en-GB"/>
        </w:rPr>
        <w:t>5</w:t>
      </w:r>
      <w:r>
        <w:rPr>
          <w:rFonts w:asciiTheme="majorHAnsi" w:eastAsia="Times New Roman" w:hAnsiTheme="majorHAnsi" w:cstheme="majorHAnsi"/>
          <w:color w:val="000000"/>
          <w:sz w:val="21"/>
          <w:szCs w:val="21"/>
          <w:lang w:eastAsia="en-GB"/>
        </w:rPr>
        <w:t xml:space="preserve">). </w:t>
      </w:r>
    </w:p>
    <w:p w14:paraId="29FA21A4" w14:textId="77777777" w:rsidR="006E5447" w:rsidRDefault="006E5447" w:rsidP="004913CA">
      <w:pPr>
        <w:spacing w:line="240" w:lineRule="auto"/>
        <w:rPr>
          <w:rFonts w:asciiTheme="majorHAnsi" w:eastAsia="Times New Roman" w:hAnsiTheme="majorHAnsi" w:cstheme="majorHAnsi"/>
          <w:color w:val="000000"/>
          <w:sz w:val="21"/>
          <w:szCs w:val="21"/>
          <w:lang w:eastAsia="en-GB"/>
        </w:rPr>
      </w:pPr>
    </w:p>
    <w:p w14:paraId="42207983" w14:textId="1FEBA4A1" w:rsidR="006E5447" w:rsidRPr="00CA55B1" w:rsidRDefault="006E5447" w:rsidP="004913CA">
      <w:pPr>
        <w:spacing w:line="240" w:lineRule="auto"/>
        <w:rPr>
          <w:rFonts w:asciiTheme="majorHAnsi" w:eastAsia="Times New Roman" w:hAnsiTheme="majorHAnsi" w:cstheme="majorHAnsi"/>
          <w:i/>
          <w:iCs/>
          <w:color w:val="000000"/>
          <w:sz w:val="21"/>
          <w:szCs w:val="21"/>
          <w:lang w:eastAsia="en-GB"/>
        </w:rPr>
      </w:pPr>
      <w:r>
        <w:rPr>
          <w:rFonts w:asciiTheme="majorHAnsi" w:eastAsia="Times New Roman" w:hAnsiTheme="majorHAnsi" w:cstheme="majorHAnsi"/>
          <w:color w:val="000000"/>
          <w:sz w:val="21"/>
          <w:szCs w:val="21"/>
          <w:lang w:eastAsia="en-GB"/>
        </w:rPr>
        <w:t>Councillor Griffin spoke about new planning regulations which restricts the ability of a Councillor to ‘call in’ a planning application.  PC Thornell introduced herself and took away some actions with regard to school parking.</w:t>
      </w:r>
    </w:p>
    <w:p w14:paraId="499E19AE" w14:textId="725916F7" w:rsidR="007130BF" w:rsidRPr="00CA55B1" w:rsidRDefault="00ED08D9" w:rsidP="00ED08D9">
      <w:pPr>
        <w:tabs>
          <w:tab w:val="left" w:pos="240"/>
          <w:tab w:val="center" w:pos="4513"/>
        </w:tabs>
        <w:rPr>
          <w:rFonts w:ascii="Calibri Light" w:hAnsi="Calibri Light" w:cs="Calibri Light"/>
          <w:b/>
          <w:bCs/>
          <w:sz w:val="32"/>
          <w:szCs w:val="32"/>
          <w:lang w:eastAsia="x-none"/>
        </w:rPr>
      </w:pPr>
      <w:r>
        <w:rPr>
          <w:rFonts w:ascii="Calibri Light" w:hAnsi="Calibri Light" w:cs="Calibri Light"/>
          <w:b/>
          <w:bCs/>
          <w:sz w:val="32"/>
          <w:szCs w:val="32"/>
          <w:lang w:eastAsia="x-none"/>
        </w:rPr>
        <w:tab/>
      </w:r>
      <w:r w:rsidR="007130BF" w:rsidRPr="00CA55B1">
        <w:rPr>
          <w:rFonts w:ascii="Calibri Light" w:hAnsi="Calibri Light" w:cs="Calibri Light"/>
          <w:b/>
          <w:bCs/>
          <w:noProof/>
          <w:sz w:val="32"/>
          <w:szCs w:val="32"/>
          <w:lang w:eastAsia="x-none"/>
        </w:rPr>
        <mc:AlternateContent>
          <mc:Choice Requires="wps">
            <w:drawing>
              <wp:anchor distT="0" distB="0" distL="114300" distR="114300" simplePos="0" relativeHeight="251663360" behindDoc="0" locked="0" layoutInCell="1" allowOverlap="1" wp14:anchorId="338BD446" wp14:editId="56601497">
                <wp:simplePos x="0" y="0"/>
                <wp:positionH relativeFrom="margin">
                  <wp:align>left</wp:align>
                </wp:positionH>
                <wp:positionV relativeFrom="paragraph">
                  <wp:posOffset>204827</wp:posOffset>
                </wp:positionV>
                <wp:extent cx="5702282" cy="45719"/>
                <wp:effectExtent l="0" t="0" r="32385" b="31115"/>
                <wp:wrapNone/>
                <wp:docPr id="276265579"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702282" cy="45719"/>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57013C7" id="_x0000_t32" coordsize="21600,21600" o:spt="32" o:oned="t" path="m,l21600,21600e" filled="f">
                <v:path arrowok="t" fillok="f" o:connecttype="none"/>
                <o:lock v:ext="edit" shapetype="t"/>
              </v:shapetype>
              <v:shape id="Straight Arrow Connector 2" o:spid="_x0000_s1026" type="#_x0000_t32" style="position:absolute;margin-left:0;margin-top:16.15pt;width:449pt;height:3.6pt;flip:y;z-index:25166336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">
                <w10:wrap anchorx="margin"/>
              </v:shape>
            </w:pict>
          </mc:Fallback>
        </mc:AlternateContent>
      </w:r>
    </w:p>
    <w:p w14:paraId="514BF2B0" w14:textId="7D73B02D" w:rsidR="007130BF" w:rsidRPr="00CA55B1" w:rsidRDefault="007130BF" w:rsidP="007130BF">
      <w:pPr>
        <w:rPr>
          <w:rFonts w:ascii="Calibri Light" w:hAnsi="Calibri Light" w:cs="Calibri Light"/>
          <w:b/>
          <w:bCs/>
          <w:sz w:val="26"/>
          <w:szCs w:val="26"/>
          <w:lang w:eastAsia="x-none"/>
        </w:rPr>
      </w:pPr>
      <w:r w:rsidRPr="00CA55B1">
        <w:rPr>
          <w:rFonts w:ascii="Calibri Light" w:hAnsi="Calibri Light" w:cs="Calibri Light"/>
          <w:b/>
          <w:bCs/>
          <w:sz w:val="26"/>
          <w:szCs w:val="26"/>
          <w:lang w:eastAsia="x-none"/>
        </w:rPr>
        <w:t>PRELIMINARIES</w:t>
      </w:r>
    </w:p>
    <w:p w14:paraId="2437FA7A" w14:textId="0084CF9F" w:rsidR="000277A2" w:rsidRPr="00560186" w:rsidRDefault="00560186" w:rsidP="00822770">
      <w:pPr>
        <w:keepNext/>
        <w:spacing w:before="240" w:after="60" w:line="240" w:lineRule="auto"/>
        <w:rPr>
          <w:rFonts w:asciiTheme="majorHAnsi" w:eastAsia="Times New Roman" w:hAnsiTheme="majorHAnsi" w:cstheme="majorHAnsi"/>
          <w:color w:val="000000"/>
          <w:sz w:val="2"/>
          <w:szCs w:val="2"/>
          <w:lang w:eastAsia="en-GB"/>
        </w:rPr>
      </w:pPr>
      <w:r w:rsidRPr="00CA55B1">
        <w:rPr>
          <w:rFonts w:ascii="Calibri Light" w:hAnsi="Calibri Light" w:cs="Calibri Light"/>
          <w:b/>
          <w:bCs/>
          <w:noProof/>
          <w:sz w:val="24"/>
          <w:szCs w:val="24"/>
        </w:rPr>
        <mc:AlternateContent>
          <mc:Choice Requires="wps">
            <w:drawing>
              <wp:anchor distT="0" distB="0" distL="114300" distR="114300" simplePos="0" relativeHeight="251664384" behindDoc="0" locked="0" layoutInCell="1" allowOverlap="1" wp14:anchorId="165B5A26" wp14:editId="16011333">
                <wp:simplePos x="0" y="0"/>
                <wp:positionH relativeFrom="margin">
                  <wp:align>right</wp:align>
                </wp:positionH>
                <wp:positionV relativeFrom="paragraph">
                  <wp:posOffset>6350</wp:posOffset>
                </wp:positionV>
                <wp:extent cx="5715000" cy="47625"/>
                <wp:effectExtent l="0" t="0" r="19050" b="28575"/>
                <wp:wrapNone/>
                <wp:docPr id="733274057"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715000" cy="476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8ED2270" id="Straight Arrow Connector 1" o:spid="_x0000_s1026" type="#_x0000_t32" style="position:absolute;margin-left:398.8pt;margin-top:.5pt;width:450pt;height:3.75pt;flip:y;z-index:25166438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">
                <w10:wrap anchorx="margin"/>
              </v:shape>
            </w:pict>
          </mc:Fallback>
        </mc:AlternateContent>
      </w:r>
      <w:r w:rsidR="006468CA" w:rsidRPr="006468CA">
        <w:rPr>
          <w:rFonts w:asciiTheme="majorHAnsi" w:eastAsia="Times New Roman" w:hAnsiTheme="majorHAnsi" w:cstheme="majorHAnsi"/>
          <w:color w:val="000000"/>
          <w:sz w:val="21"/>
          <w:szCs w:val="21"/>
          <w:lang w:eastAsia="en-GB"/>
        </w:rPr>
        <w:t>26</w:t>
      </w:r>
      <w:r w:rsidR="00AE1DF9">
        <w:rPr>
          <w:rFonts w:asciiTheme="majorHAnsi" w:eastAsia="Times New Roman" w:hAnsiTheme="majorHAnsi" w:cstheme="majorHAnsi"/>
          <w:color w:val="000000"/>
          <w:sz w:val="21"/>
          <w:szCs w:val="21"/>
          <w:lang w:eastAsia="en-GB"/>
        </w:rPr>
        <w:t>27</w:t>
      </w:r>
      <w:r w:rsidR="006468CA" w:rsidRPr="006468CA">
        <w:rPr>
          <w:rFonts w:asciiTheme="majorHAnsi" w:eastAsia="Times New Roman" w:hAnsiTheme="majorHAnsi" w:cstheme="majorHAnsi"/>
          <w:color w:val="000000"/>
          <w:sz w:val="21"/>
          <w:szCs w:val="21"/>
          <w:lang w:eastAsia="en-GB"/>
        </w:rPr>
        <w:t>/</w:t>
      </w:r>
      <w:r w:rsidR="00AE1DF9">
        <w:rPr>
          <w:rFonts w:asciiTheme="majorHAnsi" w:eastAsia="Times New Roman" w:hAnsiTheme="majorHAnsi" w:cstheme="majorHAnsi"/>
          <w:color w:val="000000"/>
          <w:sz w:val="21"/>
          <w:szCs w:val="21"/>
          <w:lang w:eastAsia="en-GB"/>
        </w:rPr>
        <w:t>0</w:t>
      </w:r>
      <w:r w:rsidR="008113E5">
        <w:rPr>
          <w:rFonts w:asciiTheme="majorHAnsi" w:eastAsia="Times New Roman" w:hAnsiTheme="majorHAnsi" w:cstheme="majorHAnsi"/>
          <w:color w:val="000000"/>
          <w:sz w:val="21"/>
          <w:szCs w:val="21"/>
          <w:lang w:eastAsia="en-GB"/>
        </w:rPr>
        <w:t>91.</w:t>
      </w:r>
      <w:r w:rsidR="006468CA">
        <w:rPr>
          <w:rFonts w:asciiTheme="majorHAnsi" w:eastAsia="Times New Roman" w:hAnsiTheme="majorHAnsi" w:cstheme="majorHAnsi"/>
          <w:b/>
          <w:bCs/>
          <w:color w:val="000000"/>
          <w:sz w:val="21"/>
          <w:szCs w:val="21"/>
          <w:lang w:eastAsia="en-GB"/>
        </w:rPr>
        <w:t xml:space="preserve"> </w:t>
      </w:r>
      <w:r w:rsidR="009735EB" w:rsidRPr="00CA55B1">
        <w:rPr>
          <w:rFonts w:asciiTheme="majorHAnsi" w:eastAsia="Times New Roman" w:hAnsiTheme="majorHAnsi" w:cstheme="majorHAnsi"/>
          <w:b/>
          <w:bCs/>
          <w:color w:val="000000"/>
          <w:sz w:val="21"/>
          <w:szCs w:val="21"/>
          <w:lang w:eastAsia="en-GB"/>
        </w:rPr>
        <w:t>Acceptance of apologies:</w:t>
      </w:r>
      <w:r w:rsidR="009735EB" w:rsidRPr="00CA55B1">
        <w:rPr>
          <w:rFonts w:asciiTheme="majorHAnsi" w:eastAsia="Times New Roman" w:hAnsiTheme="majorHAnsi" w:cstheme="majorHAnsi"/>
          <w:color w:val="000000"/>
          <w:sz w:val="21"/>
          <w:szCs w:val="21"/>
          <w:lang w:eastAsia="en-GB"/>
        </w:rPr>
        <w:t xml:space="preserve"> </w:t>
      </w:r>
      <w:r w:rsidR="00085C3E">
        <w:rPr>
          <w:rFonts w:asciiTheme="majorHAnsi" w:eastAsia="Times New Roman" w:hAnsiTheme="majorHAnsi" w:cstheme="majorHAnsi"/>
          <w:color w:val="000000"/>
          <w:sz w:val="21"/>
          <w:szCs w:val="21"/>
          <w:lang w:eastAsia="en-GB"/>
        </w:rPr>
        <w:t>Apologies were received from Cllr</w:t>
      </w:r>
      <w:r w:rsidR="00EC7C2E">
        <w:rPr>
          <w:rFonts w:asciiTheme="majorHAnsi" w:eastAsia="Times New Roman" w:hAnsiTheme="majorHAnsi" w:cstheme="majorHAnsi"/>
          <w:color w:val="000000"/>
          <w:sz w:val="21"/>
          <w:szCs w:val="21"/>
          <w:lang w:eastAsia="en-GB"/>
        </w:rPr>
        <w:t>s</w:t>
      </w:r>
      <w:r w:rsidR="00822770">
        <w:rPr>
          <w:rFonts w:asciiTheme="majorHAnsi" w:eastAsia="Times New Roman" w:hAnsiTheme="majorHAnsi" w:cstheme="majorHAnsi"/>
          <w:color w:val="000000"/>
          <w:sz w:val="21"/>
          <w:szCs w:val="21"/>
          <w:lang w:eastAsia="en-GB"/>
        </w:rPr>
        <w:t xml:space="preserve"> </w:t>
      </w:r>
      <w:r w:rsidR="00EC7C2E">
        <w:rPr>
          <w:rFonts w:asciiTheme="majorHAnsi" w:eastAsia="Times New Roman" w:hAnsiTheme="majorHAnsi" w:cstheme="majorHAnsi"/>
          <w:color w:val="000000"/>
          <w:sz w:val="21"/>
          <w:szCs w:val="21"/>
          <w:lang w:eastAsia="en-GB"/>
        </w:rPr>
        <w:t xml:space="preserve">Catanach, </w:t>
      </w:r>
      <w:r w:rsidR="008113E5">
        <w:rPr>
          <w:rFonts w:asciiTheme="majorHAnsi" w:eastAsia="Times New Roman" w:hAnsiTheme="majorHAnsi" w:cstheme="majorHAnsi"/>
          <w:color w:val="000000"/>
          <w:sz w:val="21"/>
          <w:szCs w:val="21"/>
          <w:lang w:eastAsia="en-GB"/>
        </w:rPr>
        <w:t>Griffiths, Monk and P</w:t>
      </w:r>
      <w:r w:rsidR="00EC7C2E">
        <w:rPr>
          <w:rFonts w:asciiTheme="majorHAnsi" w:eastAsia="Times New Roman" w:hAnsiTheme="majorHAnsi" w:cstheme="majorHAnsi"/>
          <w:color w:val="000000"/>
          <w:sz w:val="21"/>
          <w:szCs w:val="21"/>
          <w:lang w:eastAsia="en-GB"/>
        </w:rPr>
        <w:t>acker</w:t>
      </w:r>
      <w:r w:rsidR="00822770">
        <w:rPr>
          <w:rFonts w:asciiTheme="majorHAnsi" w:eastAsia="Times New Roman" w:hAnsiTheme="majorHAnsi" w:cstheme="majorHAnsi"/>
          <w:color w:val="000000"/>
          <w:sz w:val="21"/>
          <w:szCs w:val="21"/>
          <w:lang w:eastAsia="en-GB"/>
        </w:rPr>
        <w:t>.</w:t>
      </w:r>
      <w:r w:rsidR="006D19E3">
        <w:rPr>
          <w:rFonts w:asciiTheme="majorHAnsi" w:eastAsia="Times New Roman" w:hAnsiTheme="majorHAnsi" w:cstheme="majorHAnsi"/>
          <w:color w:val="000000"/>
          <w:sz w:val="21"/>
          <w:szCs w:val="21"/>
          <w:lang w:eastAsia="en-GB"/>
        </w:rPr>
        <w:t xml:space="preserve"> </w:t>
      </w:r>
      <w:r w:rsidR="008113E5">
        <w:rPr>
          <w:rFonts w:asciiTheme="majorHAnsi" w:eastAsia="Times New Roman" w:hAnsiTheme="majorHAnsi" w:cstheme="majorHAnsi"/>
          <w:color w:val="000000"/>
          <w:sz w:val="21"/>
          <w:szCs w:val="21"/>
          <w:lang w:eastAsia="en-GB"/>
        </w:rPr>
        <w:t xml:space="preserve"> </w:t>
      </w:r>
    </w:p>
    <w:p w14:paraId="2DF6036F" w14:textId="77777777" w:rsidR="00E34BC2" w:rsidRPr="00E34BC2" w:rsidRDefault="00E34BC2" w:rsidP="00AA18F8">
      <w:pPr>
        <w:spacing w:line="240" w:lineRule="auto"/>
        <w:ind w:left="851" w:hanging="851"/>
        <w:rPr>
          <w:rFonts w:eastAsia="Times New Roman" w:cstheme="minorHAnsi"/>
          <w:color w:val="000000"/>
          <w:sz w:val="4"/>
          <w:szCs w:val="4"/>
          <w:lang w:eastAsia="en-GB"/>
        </w:rPr>
      </w:pPr>
    </w:p>
    <w:p w14:paraId="066916F3" w14:textId="38F78037" w:rsidR="00636332" w:rsidRPr="00CA55B1" w:rsidRDefault="00443977" w:rsidP="00AA18F8">
      <w:pPr>
        <w:spacing w:line="240" w:lineRule="auto"/>
        <w:ind w:left="851" w:hanging="851"/>
        <w:rPr>
          <w:rFonts w:asciiTheme="majorHAnsi" w:eastAsia="Times New Roman" w:hAnsiTheme="majorHAnsi" w:cstheme="majorHAnsi"/>
          <w:color w:val="000000"/>
          <w:sz w:val="21"/>
          <w:szCs w:val="21"/>
          <w:lang w:eastAsia="en-GB"/>
        </w:rPr>
      </w:pPr>
      <w:r w:rsidRPr="00D92FFD">
        <w:rPr>
          <w:rFonts w:asciiTheme="majorHAnsi" w:eastAsia="Times New Roman" w:hAnsiTheme="majorHAnsi" w:cstheme="majorHAnsi"/>
          <w:color w:val="000000"/>
          <w:sz w:val="21"/>
          <w:szCs w:val="21"/>
          <w:lang w:eastAsia="en-GB"/>
        </w:rPr>
        <w:t>26</w:t>
      </w:r>
      <w:r w:rsidR="00AE1DF9">
        <w:rPr>
          <w:rFonts w:asciiTheme="majorHAnsi" w:eastAsia="Times New Roman" w:hAnsiTheme="majorHAnsi" w:cstheme="majorHAnsi"/>
          <w:color w:val="000000"/>
          <w:sz w:val="21"/>
          <w:szCs w:val="21"/>
          <w:lang w:eastAsia="en-GB"/>
        </w:rPr>
        <w:t>27</w:t>
      </w:r>
      <w:r w:rsidR="00AA18F8" w:rsidRPr="00D92FFD">
        <w:rPr>
          <w:rFonts w:asciiTheme="majorHAnsi" w:eastAsia="Times New Roman" w:hAnsiTheme="majorHAnsi" w:cstheme="majorHAnsi"/>
          <w:color w:val="000000"/>
          <w:sz w:val="21"/>
          <w:szCs w:val="21"/>
          <w:lang w:eastAsia="en-GB"/>
        </w:rPr>
        <w:t>/</w:t>
      </w:r>
      <w:r w:rsidR="00AE1DF9">
        <w:rPr>
          <w:rFonts w:asciiTheme="majorHAnsi" w:eastAsia="Times New Roman" w:hAnsiTheme="majorHAnsi" w:cstheme="majorHAnsi"/>
          <w:color w:val="000000"/>
          <w:sz w:val="21"/>
          <w:szCs w:val="21"/>
          <w:lang w:eastAsia="en-GB"/>
        </w:rPr>
        <w:t>0</w:t>
      </w:r>
      <w:r w:rsidR="008113E5">
        <w:rPr>
          <w:rFonts w:asciiTheme="majorHAnsi" w:eastAsia="Times New Roman" w:hAnsiTheme="majorHAnsi" w:cstheme="majorHAnsi"/>
          <w:color w:val="000000"/>
          <w:sz w:val="21"/>
          <w:szCs w:val="21"/>
          <w:lang w:eastAsia="en-GB"/>
        </w:rPr>
        <w:t>92</w:t>
      </w:r>
      <w:r w:rsidR="006468CA" w:rsidRPr="00D92FFD">
        <w:rPr>
          <w:rFonts w:asciiTheme="majorHAnsi" w:eastAsia="Times New Roman" w:hAnsiTheme="majorHAnsi" w:cstheme="majorHAnsi"/>
          <w:color w:val="000000"/>
          <w:sz w:val="21"/>
          <w:szCs w:val="21"/>
          <w:lang w:eastAsia="en-GB"/>
        </w:rPr>
        <w:t>.</w:t>
      </w:r>
      <w:r w:rsidR="00AA18F8" w:rsidRPr="00CA55B1">
        <w:rPr>
          <w:rFonts w:asciiTheme="majorHAnsi" w:eastAsia="Times New Roman" w:hAnsiTheme="majorHAnsi" w:cstheme="majorHAnsi"/>
          <w:b/>
          <w:bCs/>
          <w:color w:val="000000"/>
          <w:sz w:val="21"/>
          <w:szCs w:val="21"/>
          <w:lang w:eastAsia="en-GB"/>
        </w:rPr>
        <w:t xml:space="preserve"> </w:t>
      </w:r>
      <w:r w:rsidR="009735EB" w:rsidRPr="00CA55B1">
        <w:rPr>
          <w:rFonts w:asciiTheme="majorHAnsi" w:eastAsia="Times New Roman" w:hAnsiTheme="majorHAnsi" w:cstheme="majorHAnsi"/>
          <w:b/>
          <w:bCs/>
          <w:color w:val="000000"/>
          <w:sz w:val="21"/>
          <w:szCs w:val="21"/>
          <w:lang w:eastAsia="en-GB"/>
        </w:rPr>
        <w:t>Declarations of interest:</w:t>
      </w:r>
      <w:r w:rsidR="006F682A" w:rsidRPr="00CA55B1">
        <w:rPr>
          <w:rFonts w:asciiTheme="majorHAnsi" w:eastAsia="Times New Roman" w:hAnsiTheme="majorHAnsi" w:cstheme="majorHAnsi"/>
          <w:color w:val="000000"/>
          <w:sz w:val="21"/>
          <w:szCs w:val="21"/>
          <w:lang w:eastAsia="en-GB"/>
        </w:rPr>
        <w:t xml:space="preserve"> </w:t>
      </w:r>
    </w:p>
    <w:p w14:paraId="6D764CB2" w14:textId="43FF39F1" w:rsidR="00BE7E78" w:rsidRPr="00CA55B1" w:rsidRDefault="00505A99" w:rsidP="00BE7E78">
      <w:pPr>
        <w:spacing w:line="240" w:lineRule="auto"/>
        <w:rPr>
          <w:rFonts w:asciiTheme="majorHAnsi" w:eastAsia="Times New Roman" w:hAnsiTheme="majorHAnsi" w:cstheme="majorHAnsi"/>
          <w:i/>
          <w:iCs/>
          <w:color w:val="000000"/>
          <w:sz w:val="21"/>
          <w:szCs w:val="21"/>
          <w:lang w:eastAsia="en-GB"/>
        </w:rPr>
      </w:pPr>
      <w:r>
        <w:rPr>
          <w:rFonts w:asciiTheme="majorHAnsi" w:eastAsia="Times New Roman" w:hAnsiTheme="majorHAnsi" w:cstheme="majorHAnsi"/>
          <w:color w:val="000000"/>
          <w:sz w:val="21"/>
          <w:szCs w:val="21"/>
          <w:lang w:eastAsia="en-GB"/>
        </w:rPr>
        <w:t xml:space="preserve">None received. </w:t>
      </w:r>
    </w:p>
    <w:p w14:paraId="4E93EAEF" w14:textId="291EDF14" w:rsidR="000277A2" w:rsidRPr="00CA55B1" w:rsidRDefault="000277A2" w:rsidP="00AA18F8">
      <w:pPr>
        <w:spacing w:line="240" w:lineRule="auto"/>
        <w:jc w:val="center"/>
        <w:rPr>
          <w:rFonts w:asciiTheme="majorHAnsi" w:eastAsia="Times New Roman" w:hAnsiTheme="majorHAnsi" w:cstheme="majorHAnsi"/>
          <w:color w:val="000000"/>
          <w:sz w:val="21"/>
          <w:szCs w:val="21"/>
          <w:lang w:eastAsia="en-GB"/>
        </w:rPr>
      </w:pPr>
      <w:r w:rsidRPr="00CA55B1">
        <w:rPr>
          <w:rFonts w:asciiTheme="majorHAnsi" w:eastAsia="Times New Roman" w:hAnsiTheme="majorHAnsi" w:cstheme="majorHAnsi"/>
          <w:i/>
          <w:iCs/>
          <w:color w:val="000000"/>
          <w:sz w:val="21"/>
          <w:szCs w:val="21"/>
          <w:lang w:eastAsia="en-GB"/>
        </w:rPr>
        <w:t>In accordance with the code of conduct when a councillor declares a non-pecuniary interest, they take no part in the discussion or vote. When a councillor declares a pecuniary interest, they are r</w:t>
      </w:r>
      <w:r w:rsidR="002055A8" w:rsidRPr="00CA55B1">
        <w:rPr>
          <w:rFonts w:eastAsia="Times New Roman" w:cstheme="minorHAnsi"/>
          <w:i/>
          <w:iCs/>
          <w:color w:val="202020"/>
        </w:rPr>
        <w:t>e</w:t>
      </w:r>
      <w:r w:rsidRPr="00CA55B1">
        <w:rPr>
          <w:rFonts w:asciiTheme="majorHAnsi" w:eastAsia="Times New Roman" w:hAnsiTheme="majorHAnsi" w:cstheme="majorHAnsi"/>
          <w:i/>
          <w:iCs/>
          <w:color w:val="000000"/>
          <w:sz w:val="21"/>
          <w:szCs w:val="21"/>
          <w:lang w:eastAsia="en-GB"/>
        </w:rPr>
        <w:t>quired to leav</w:t>
      </w:r>
      <w:r w:rsidR="002055A8" w:rsidRPr="00CA55B1">
        <w:rPr>
          <w:rFonts w:asciiTheme="majorHAnsi" w:eastAsia="Times New Roman" w:hAnsiTheme="majorHAnsi" w:cstheme="majorHAnsi"/>
          <w:i/>
          <w:iCs/>
          <w:color w:val="000000"/>
          <w:sz w:val="21"/>
          <w:szCs w:val="21"/>
          <w:lang w:eastAsia="en-GB"/>
        </w:rPr>
        <w:t xml:space="preserve">e </w:t>
      </w:r>
      <w:r w:rsidRPr="00CA55B1">
        <w:rPr>
          <w:rFonts w:asciiTheme="majorHAnsi" w:eastAsia="Times New Roman" w:hAnsiTheme="majorHAnsi" w:cstheme="majorHAnsi"/>
          <w:i/>
          <w:iCs/>
          <w:color w:val="000000"/>
          <w:sz w:val="21"/>
          <w:szCs w:val="21"/>
          <w:lang w:eastAsia="en-GB"/>
        </w:rPr>
        <w:t>the room during discussion and voting.</w:t>
      </w:r>
    </w:p>
    <w:p w14:paraId="7E0DE2D3" w14:textId="0E8B5D6A" w:rsidR="00062300" w:rsidRPr="00CA55B1" w:rsidRDefault="00443977" w:rsidP="000375FE">
      <w:pPr>
        <w:spacing w:line="240" w:lineRule="auto"/>
        <w:ind w:left="284" w:hanging="284"/>
        <w:rPr>
          <w:rFonts w:asciiTheme="majorHAnsi" w:eastAsia="Times New Roman" w:hAnsiTheme="majorHAnsi" w:cstheme="majorHAnsi"/>
          <w:color w:val="000000"/>
          <w:sz w:val="21"/>
          <w:szCs w:val="21"/>
          <w:lang w:eastAsia="en-GB"/>
        </w:rPr>
      </w:pPr>
      <w:r w:rsidRPr="00D92FFD">
        <w:rPr>
          <w:rFonts w:asciiTheme="majorHAnsi" w:eastAsia="Times New Roman" w:hAnsiTheme="majorHAnsi" w:cstheme="majorHAnsi"/>
          <w:color w:val="000000"/>
          <w:sz w:val="21"/>
          <w:szCs w:val="21"/>
          <w:lang w:eastAsia="en-GB"/>
        </w:rPr>
        <w:t>26</w:t>
      </w:r>
      <w:r w:rsidR="00AE1DF9">
        <w:rPr>
          <w:rFonts w:asciiTheme="majorHAnsi" w:eastAsia="Times New Roman" w:hAnsiTheme="majorHAnsi" w:cstheme="majorHAnsi"/>
          <w:color w:val="000000"/>
          <w:sz w:val="21"/>
          <w:szCs w:val="21"/>
          <w:lang w:eastAsia="en-GB"/>
        </w:rPr>
        <w:t>27</w:t>
      </w:r>
      <w:r w:rsidR="00AA18F8" w:rsidRPr="00D92FFD">
        <w:rPr>
          <w:rFonts w:asciiTheme="majorHAnsi" w:eastAsia="Times New Roman" w:hAnsiTheme="majorHAnsi" w:cstheme="majorHAnsi"/>
          <w:color w:val="000000"/>
          <w:sz w:val="21"/>
          <w:szCs w:val="21"/>
          <w:lang w:eastAsia="en-GB"/>
        </w:rPr>
        <w:t>/</w:t>
      </w:r>
      <w:r w:rsidR="00AE1DF9">
        <w:rPr>
          <w:rFonts w:asciiTheme="majorHAnsi" w:eastAsia="Times New Roman" w:hAnsiTheme="majorHAnsi" w:cstheme="majorHAnsi"/>
          <w:color w:val="000000"/>
          <w:sz w:val="21"/>
          <w:szCs w:val="21"/>
          <w:lang w:eastAsia="en-GB"/>
        </w:rPr>
        <w:t>0</w:t>
      </w:r>
      <w:r w:rsidR="008113E5">
        <w:rPr>
          <w:rFonts w:asciiTheme="majorHAnsi" w:eastAsia="Times New Roman" w:hAnsiTheme="majorHAnsi" w:cstheme="majorHAnsi"/>
          <w:color w:val="000000"/>
          <w:sz w:val="21"/>
          <w:szCs w:val="21"/>
          <w:lang w:eastAsia="en-GB"/>
        </w:rPr>
        <w:t>93</w:t>
      </w:r>
      <w:r w:rsidR="00EA5365" w:rsidRPr="00CA55B1">
        <w:rPr>
          <w:rFonts w:eastAsia="Times New Roman" w:cstheme="minorHAnsi"/>
          <w:color w:val="000000"/>
          <w:sz w:val="21"/>
          <w:szCs w:val="21"/>
          <w:lang w:eastAsia="en-GB"/>
        </w:rPr>
        <w:t>.</w:t>
      </w:r>
      <w:r w:rsidR="00AA18F8" w:rsidRPr="00CA55B1">
        <w:rPr>
          <w:rFonts w:asciiTheme="majorHAnsi" w:eastAsia="Times New Roman" w:hAnsiTheme="majorHAnsi" w:cstheme="majorHAnsi"/>
          <w:b/>
          <w:bCs/>
          <w:color w:val="000000"/>
          <w:sz w:val="21"/>
          <w:szCs w:val="21"/>
          <w:lang w:eastAsia="en-GB"/>
        </w:rPr>
        <w:t xml:space="preserve"> </w:t>
      </w:r>
      <w:r w:rsidR="00062300" w:rsidRPr="00CA55B1">
        <w:rPr>
          <w:rFonts w:asciiTheme="majorHAnsi" w:eastAsia="Times New Roman" w:hAnsiTheme="majorHAnsi" w:cstheme="majorHAnsi"/>
          <w:b/>
          <w:bCs/>
          <w:color w:val="000000"/>
          <w:sz w:val="21"/>
          <w:szCs w:val="21"/>
          <w:lang w:eastAsia="en-GB"/>
        </w:rPr>
        <w:t>Dispensations:</w:t>
      </w:r>
      <w:r w:rsidR="000375FE" w:rsidRPr="00CA55B1">
        <w:rPr>
          <w:rFonts w:asciiTheme="majorHAnsi" w:eastAsia="Times New Roman" w:hAnsiTheme="majorHAnsi" w:cstheme="majorHAnsi"/>
          <w:b/>
          <w:bCs/>
          <w:color w:val="000000"/>
          <w:sz w:val="21"/>
          <w:szCs w:val="21"/>
          <w:lang w:eastAsia="en-GB"/>
        </w:rPr>
        <w:t xml:space="preserve"> </w:t>
      </w:r>
      <w:r w:rsidR="00062300" w:rsidRPr="00CA55B1">
        <w:rPr>
          <w:rFonts w:asciiTheme="majorHAnsi" w:eastAsia="Times New Roman" w:hAnsiTheme="majorHAnsi" w:cstheme="majorHAnsi"/>
          <w:color w:val="000000"/>
          <w:sz w:val="21"/>
          <w:szCs w:val="21"/>
          <w:lang w:eastAsia="en-GB"/>
        </w:rPr>
        <w:t xml:space="preserve">None received </w:t>
      </w:r>
    </w:p>
    <w:p w14:paraId="75D16B4A" w14:textId="4BCE9D13" w:rsidR="00062300" w:rsidRPr="00CA55B1" w:rsidRDefault="004860A0" w:rsidP="00AB15A0">
      <w:pPr>
        <w:pStyle w:val="ListParagraph"/>
        <w:ind w:left="567" w:hanging="567"/>
        <w:rPr>
          <w:rFonts w:asciiTheme="majorHAnsi" w:eastAsia="Times New Roman" w:hAnsiTheme="majorHAnsi" w:cstheme="majorHAnsi"/>
          <w:b/>
          <w:bCs/>
          <w:color w:val="000000"/>
          <w:sz w:val="8"/>
          <w:szCs w:val="8"/>
          <w:lang w:eastAsia="en-GB"/>
        </w:rPr>
      </w:pPr>
      <w:r w:rsidRPr="00CA55B1">
        <w:rPr>
          <w:rFonts w:asciiTheme="majorHAnsi" w:eastAsia="Times New Roman" w:hAnsiTheme="majorHAnsi" w:cstheme="majorHAnsi"/>
          <w:b/>
          <w:bCs/>
          <w:color w:val="000000"/>
          <w:sz w:val="21"/>
          <w:szCs w:val="21"/>
          <w:lang w:eastAsia="en-GB"/>
        </w:rPr>
        <w:t xml:space="preserve"> </w:t>
      </w:r>
    </w:p>
    <w:p w14:paraId="1CAE51EA" w14:textId="7E3E82B4" w:rsidR="009735EB" w:rsidRPr="00CA55B1" w:rsidRDefault="00B5539B" w:rsidP="00055DAB">
      <w:pPr>
        <w:spacing w:line="240" w:lineRule="auto"/>
        <w:rPr>
          <w:rFonts w:asciiTheme="majorHAnsi" w:eastAsia="Times New Roman" w:hAnsiTheme="majorHAnsi" w:cstheme="majorHAnsi"/>
          <w:sz w:val="21"/>
          <w:szCs w:val="21"/>
          <w:lang w:eastAsia="en-GB"/>
        </w:rPr>
      </w:pPr>
      <w:r w:rsidRPr="00D92FFD">
        <w:rPr>
          <w:rFonts w:asciiTheme="majorHAnsi" w:eastAsia="Times New Roman" w:hAnsiTheme="majorHAnsi" w:cstheme="majorHAnsi"/>
          <w:color w:val="000000"/>
          <w:sz w:val="21"/>
          <w:szCs w:val="21"/>
          <w:lang w:eastAsia="en-GB"/>
        </w:rPr>
        <w:t>26</w:t>
      </w:r>
      <w:r w:rsidR="00AE1DF9">
        <w:rPr>
          <w:rFonts w:asciiTheme="majorHAnsi" w:eastAsia="Times New Roman" w:hAnsiTheme="majorHAnsi" w:cstheme="majorHAnsi"/>
          <w:color w:val="000000"/>
          <w:sz w:val="21"/>
          <w:szCs w:val="21"/>
          <w:lang w:eastAsia="en-GB"/>
        </w:rPr>
        <w:t>27</w:t>
      </w:r>
      <w:r w:rsidR="005A3CE6" w:rsidRPr="00D92FFD">
        <w:rPr>
          <w:rFonts w:asciiTheme="majorHAnsi" w:eastAsia="Times New Roman" w:hAnsiTheme="majorHAnsi" w:cstheme="majorHAnsi"/>
          <w:color w:val="000000"/>
          <w:sz w:val="21"/>
          <w:szCs w:val="21"/>
          <w:lang w:eastAsia="en-GB"/>
        </w:rPr>
        <w:t>/</w:t>
      </w:r>
      <w:r w:rsidR="00AE1DF9">
        <w:rPr>
          <w:rFonts w:asciiTheme="majorHAnsi" w:eastAsia="Times New Roman" w:hAnsiTheme="majorHAnsi" w:cstheme="majorHAnsi"/>
          <w:color w:val="000000"/>
          <w:sz w:val="21"/>
          <w:szCs w:val="21"/>
          <w:lang w:eastAsia="en-GB"/>
        </w:rPr>
        <w:t>0</w:t>
      </w:r>
      <w:r w:rsidR="008113E5">
        <w:rPr>
          <w:rFonts w:asciiTheme="majorHAnsi" w:eastAsia="Times New Roman" w:hAnsiTheme="majorHAnsi" w:cstheme="majorHAnsi"/>
          <w:color w:val="000000"/>
          <w:sz w:val="21"/>
          <w:szCs w:val="21"/>
          <w:lang w:eastAsia="en-GB"/>
        </w:rPr>
        <w:t>94</w:t>
      </w:r>
      <w:r w:rsidR="00BE7141" w:rsidRPr="00CA55B1">
        <w:rPr>
          <w:rFonts w:eastAsia="Times New Roman" w:cstheme="minorHAnsi"/>
          <w:color w:val="000000"/>
          <w:sz w:val="21"/>
          <w:szCs w:val="21"/>
          <w:lang w:eastAsia="en-GB"/>
        </w:rPr>
        <w:t>.</w:t>
      </w:r>
      <w:r w:rsidR="00AA18F8" w:rsidRPr="00CA55B1">
        <w:rPr>
          <w:rFonts w:asciiTheme="majorHAnsi" w:eastAsia="Times New Roman" w:hAnsiTheme="majorHAnsi" w:cstheme="majorHAnsi"/>
          <w:b/>
          <w:bCs/>
          <w:color w:val="000000"/>
          <w:sz w:val="21"/>
          <w:szCs w:val="21"/>
          <w:lang w:eastAsia="en-GB"/>
        </w:rPr>
        <w:t xml:space="preserve"> </w:t>
      </w:r>
      <w:r w:rsidR="000277A2" w:rsidRPr="00CA55B1">
        <w:rPr>
          <w:rFonts w:asciiTheme="majorHAnsi" w:eastAsia="Times New Roman" w:hAnsiTheme="majorHAnsi" w:cstheme="majorHAnsi"/>
          <w:b/>
          <w:bCs/>
          <w:color w:val="000000"/>
          <w:sz w:val="21"/>
          <w:szCs w:val="21"/>
          <w:lang w:eastAsia="en-GB"/>
        </w:rPr>
        <w:t>Exclusion of the Press and Public:</w:t>
      </w:r>
      <w:r w:rsidR="000277A2" w:rsidRPr="00CA55B1">
        <w:rPr>
          <w:rFonts w:asciiTheme="majorHAnsi" w:eastAsia="Times New Roman" w:hAnsiTheme="majorHAnsi" w:cstheme="majorHAnsi"/>
          <w:color w:val="000000"/>
          <w:sz w:val="21"/>
          <w:szCs w:val="21"/>
          <w:lang w:eastAsia="en-GB"/>
        </w:rPr>
        <w:t xml:space="preserve"> </w:t>
      </w:r>
      <w:r w:rsidR="00BE7141" w:rsidRPr="00CA55B1">
        <w:rPr>
          <w:rFonts w:asciiTheme="majorHAnsi" w:eastAsia="Times New Roman" w:hAnsiTheme="majorHAnsi" w:cstheme="majorHAnsi"/>
          <w:sz w:val="21"/>
          <w:szCs w:val="21"/>
          <w:lang w:eastAsia="en-GB"/>
        </w:rPr>
        <w:t xml:space="preserve">There were no items for which members of the press/public needed to be excluded. </w:t>
      </w:r>
    </w:p>
    <w:p w14:paraId="5E994CE7" w14:textId="18534AD4" w:rsidR="007130BF" w:rsidRPr="00CA55B1" w:rsidRDefault="007130BF" w:rsidP="007130BF">
      <w:pPr>
        <w:jc w:val="both"/>
        <w:rPr>
          <w:rFonts w:ascii="Calibri Light" w:hAnsi="Calibri Light" w:cs="Calibri Light"/>
          <w:sz w:val="24"/>
          <w:szCs w:val="24"/>
        </w:rPr>
      </w:pPr>
      <w:r w:rsidRPr="00CA55B1">
        <w:rPr>
          <w:rFonts w:ascii="Calibri Light" w:hAnsi="Calibri Light" w:cs="Calibri Light"/>
          <w:noProof/>
          <w:sz w:val="24"/>
          <w:szCs w:val="24"/>
        </w:rPr>
        <mc:AlternateContent>
          <mc:Choice Requires="wps">
            <w:drawing>
              <wp:anchor distT="0" distB="0" distL="114300" distR="114300" simplePos="0" relativeHeight="251666432" behindDoc="0" locked="0" layoutInCell="1" allowOverlap="1" wp14:anchorId="3CD6E364" wp14:editId="209AF821">
                <wp:simplePos x="0" y="0"/>
                <wp:positionH relativeFrom="margin">
                  <wp:align>right</wp:align>
                </wp:positionH>
                <wp:positionV relativeFrom="paragraph">
                  <wp:posOffset>143510</wp:posOffset>
                </wp:positionV>
                <wp:extent cx="5686425" cy="45719"/>
                <wp:effectExtent l="0" t="0" r="28575" b="31115"/>
                <wp:wrapNone/>
                <wp:docPr id="490013838"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686425" cy="45719"/>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EFD6BB2" id="Straight Arrow Connector 4" o:spid="_x0000_s1026" type="#_x0000_t32" style="position:absolute;margin-left:396.55pt;margin-top:11.3pt;width:447.75pt;height:3.6pt;flip:y;z-index:25166643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">
                <w10:wrap anchorx="margin"/>
              </v:shape>
            </w:pict>
          </mc:Fallback>
        </mc:AlternateContent>
      </w:r>
    </w:p>
    <w:p w14:paraId="3A281BA0" w14:textId="739D0E46" w:rsidR="007130BF" w:rsidRPr="00CA55B1" w:rsidRDefault="007130BF" w:rsidP="007130BF">
      <w:pPr>
        <w:jc w:val="both"/>
        <w:rPr>
          <w:rFonts w:ascii="Calibri Light" w:hAnsi="Calibri Light" w:cs="Calibri Light"/>
          <w:b/>
          <w:bCs/>
          <w:sz w:val="28"/>
          <w:szCs w:val="28"/>
        </w:rPr>
      </w:pPr>
      <w:r w:rsidRPr="00CA55B1">
        <w:rPr>
          <w:rFonts w:ascii="Calibri Light" w:hAnsi="Calibri Light" w:cs="Calibri Light"/>
          <w:b/>
          <w:bCs/>
          <w:noProof/>
          <w:sz w:val="24"/>
          <w:szCs w:val="24"/>
        </w:rPr>
        <mc:AlternateContent>
          <mc:Choice Requires="wps">
            <w:drawing>
              <wp:anchor distT="0" distB="0" distL="114300" distR="114300" simplePos="0" relativeHeight="251667456" behindDoc="0" locked="0" layoutInCell="1" allowOverlap="1" wp14:anchorId="1ADE5616" wp14:editId="2A81DCC5">
                <wp:simplePos x="0" y="0"/>
                <wp:positionH relativeFrom="margin">
                  <wp:align>right</wp:align>
                </wp:positionH>
                <wp:positionV relativeFrom="paragraph">
                  <wp:posOffset>200191</wp:posOffset>
                </wp:positionV>
                <wp:extent cx="5706110" cy="45719"/>
                <wp:effectExtent l="0" t="0" r="27940" b="31115"/>
                <wp:wrapNone/>
                <wp:docPr id="1874119464"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706110" cy="45719"/>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05A63AB" id="Straight Arrow Connector 3" o:spid="_x0000_s1026" type="#_x0000_t32" style="position:absolute;margin-left:398.1pt;margin-top:15.75pt;width:449.3pt;height:3.6pt;flip:y;z-index:25166745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">
                <w10:wrap anchorx="margin"/>
              </v:shape>
            </w:pict>
          </mc:Fallback>
        </mc:AlternateContent>
      </w:r>
      <w:r w:rsidRPr="00CA55B1">
        <w:rPr>
          <w:rFonts w:ascii="Calibri Light" w:hAnsi="Calibri Light" w:cs="Calibri Light"/>
          <w:b/>
          <w:bCs/>
          <w:sz w:val="28"/>
          <w:szCs w:val="28"/>
        </w:rPr>
        <w:t>PREVIOUS MEETING</w:t>
      </w:r>
    </w:p>
    <w:p w14:paraId="3C3FA8FA" w14:textId="77777777" w:rsidR="00055DAB" w:rsidRPr="00CA55B1" w:rsidRDefault="00055DAB" w:rsidP="00AA18F8">
      <w:pPr>
        <w:spacing w:line="240" w:lineRule="auto"/>
        <w:rPr>
          <w:rFonts w:asciiTheme="majorHAnsi" w:eastAsia="Times New Roman" w:hAnsiTheme="majorHAnsi" w:cstheme="majorHAnsi"/>
          <w:color w:val="000000"/>
          <w:sz w:val="8"/>
          <w:szCs w:val="8"/>
          <w:lang w:eastAsia="en-GB"/>
        </w:rPr>
      </w:pPr>
    </w:p>
    <w:p w14:paraId="359114F3" w14:textId="6EBE742B" w:rsidR="003C5F16" w:rsidRPr="00CA55B1" w:rsidRDefault="00B5539B" w:rsidP="00AA18F8">
      <w:pPr>
        <w:spacing w:line="240" w:lineRule="auto"/>
        <w:rPr>
          <w:rFonts w:asciiTheme="majorHAnsi" w:eastAsia="Times New Roman" w:hAnsiTheme="majorHAnsi" w:cstheme="majorHAnsi"/>
          <w:b/>
          <w:bCs/>
          <w:color w:val="000000"/>
          <w:sz w:val="21"/>
          <w:szCs w:val="21"/>
          <w:lang w:eastAsia="en-GB"/>
        </w:rPr>
      </w:pPr>
      <w:r w:rsidRPr="00D92FFD">
        <w:rPr>
          <w:rFonts w:asciiTheme="majorHAnsi" w:eastAsia="Times New Roman" w:hAnsiTheme="majorHAnsi" w:cstheme="majorHAnsi"/>
          <w:color w:val="000000"/>
          <w:sz w:val="21"/>
          <w:szCs w:val="21"/>
          <w:lang w:eastAsia="en-GB"/>
        </w:rPr>
        <w:t>26</w:t>
      </w:r>
      <w:r w:rsidR="00AE1DF9">
        <w:rPr>
          <w:rFonts w:asciiTheme="majorHAnsi" w:eastAsia="Times New Roman" w:hAnsiTheme="majorHAnsi" w:cstheme="majorHAnsi"/>
          <w:color w:val="000000"/>
          <w:sz w:val="21"/>
          <w:szCs w:val="21"/>
          <w:lang w:eastAsia="en-GB"/>
        </w:rPr>
        <w:t>27</w:t>
      </w:r>
      <w:r w:rsidR="00AA18F8" w:rsidRPr="00D92FFD">
        <w:rPr>
          <w:rFonts w:asciiTheme="majorHAnsi" w:eastAsia="Times New Roman" w:hAnsiTheme="majorHAnsi" w:cstheme="majorHAnsi"/>
          <w:color w:val="000000"/>
          <w:sz w:val="21"/>
          <w:szCs w:val="21"/>
          <w:lang w:eastAsia="en-GB"/>
        </w:rPr>
        <w:t>/</w:t>
      </w:r>
      <w:r w:rsidR="00AE1DF9">
        <w:rPr>
          <w:rFonts w:asciiTheme="majorHAnsi" w:eastAsia="Times New Roman" w:hAnsiTheme="majorHAnsi" w:cstheme="majorHAnsi"/>
          <w:color w:val="000000"/>
          <w:sz w:val="21"/>
          <w:szCs w:val="21"/>
          <w:lang w:eastAsia="en-GB"/>
        </w:rPr>
        <w:t>0</w:t>
      </w:r>
      <w:r w:rsidR="008113E5">
        <w:rPr>
          <w:rFonts w:asciiTheme="majorHAnsi" w:eastAsia="Times New Roman" w:hAnsiTheme="majorHAnsi" w:cstheme="majorHAnsi"/>
          <w:color w:val="000000"/>
          <w:sz w:val="21"/>
          <w:szCs w:val="21"/>
          <w:lang w:eastAsia="en-GB"/>
        </w:rPr>
        <w:t>95</w:t>
      </w:r>
      <w:r w:rsidR="004860A0" w:rsidRPr="00CA55B1">
        <w:rPr>
          <w:rFonts w:eastAsia="Times New Roman" w:cstheme="minorHAnsi"/>
          <w:b/>
          <w:bCs/>
          <w:color w:val="000000"/>
          <w:sz w:val="21"/>
          <w:szCs w:val="21"/>
          <w:lang w:eastAsia="en-GB"/>
        </w:rPr>
        <w:t>.</w:t>
      </w:r>
      <w:r w:rsidR="00AA18F8" w:rsidRPr="00CA55B1">
        <w:rPr>
          <w:rFonts w:asciiTheme="majorHAnsi" w:eastAsia="Times New Roman" w:hAnsiTheme="majorHAnsi" w:cstheme="majorHAnsi"/>
          <w:b/>
          <w:bCs/>
          <w:color w:val="000000"/>
          <w:sz w:val="21"/>
          <w:szCs w:val="21"/>
          <w:lang w:eastAsia="en-GB"/>
        </w:rPr>
        <w:t xml:space="preserve"> </w:t>
      </w:r>
      <w:r w:rsidR="003C5F16" w:rsidRPr="00CA55B1">
        <w:rPr>
          <w:rFonts w:asciiTheme="majorHAnsi" w:eastAsia="Times New Roman" w:hAnsiTheme="majorHAnsi" w:cstheme="majorHAnsi"/>
          <w:b/>
          <w:bCs/>
          <w:color w:val="000000"/>
          <w:sz w:val="21"/>
          <w:szCs w:val="21"/>
          <w:lang w:eastAsia="en-GB"/>
        </w:rPr>
        <w:t xml:space="preserve">Previous meeting minutes: </w:t>
      </w:r>
    </w:p>
    <w:p w14:paraId="2EAE4413" w14:textId="76F14831" w:rsidR="008C6027" w:rsidRDefault="00874D95" w:rsidP="00AA18F8">
      <w:pPr>
        <w:spacing w:line="240" w:lineRule="auto"/>
        <w:rPr>
          <w:rFonts w:asciiTheme="majorHAnsi" w:eastAsia="Times New Roman" w:hAnsiTheme="majorHAnsi" w:cstheme="majorHAnsi"/>
          <w:color w:val="000000"/>
          <w:sz w:val="21"/>
          <w:szCs w:val="21"/>
          <w:lang w:eastAsia="en-GB"/>
        </w:rPr>
      </w:pPr>
      <w:r w:rsidRPr="00CA55B1">
        <w:rPr>
          <w:rFonts w:asciiTheme="majorHAnsi" w:eastAsia="Times New Roman" w:hAnsiTheme="majorHAnsi" w:cstheme="majorHAnsi"/>
          <w:color w:val="000000"/>
          <w:sz w:val="21"/>
          <w:szCs w:val="21"/>
          <w:lang w:eastAsia="en-GB"/>
        </w:rPr>
        <w:t xml:space="preserve">Minutes of the meeting held on </w:t>
      </w:r>
      <w:r w:rsidR="008113E5">
        <w:rPr>
          <w:rFonts w:asciiTheme="majorHAnsi" w:eastAsia="Times New Roman" w:hAnsiTheme="majorHAnsi" w:cstheme="majorHAnsi"/>
          <w:color w:val="000000"/>
          <w:sz w:val="21"/>
          <w:szCs w:val="21"/>
          <w:lang w:eastAsia="en-GB"/>
        </w:rPr>
        <w:t>29</w:t>
      </w:r>
      <w:r w:rsidR="008113E5" w:rsidRPr="008113E5">
        <w:rPr>
          <w:rFonts w:asciiTheme="majorHAnsi" w:eastAsia="Times New Roman" w:hAnsiTheme="majorHAnsi" w:cstheme="majorHAnsi"/>
          <w:color w:val="000000"/>
          <w:sz w:val="21"/>
          <w:szCs w:val="21"/>
          <w:vertAlign w:val="superscript"/>
          <w:lang w:eastAsia="en-GB"/>
        </w:rPr>
        <w:t>th</w:t>
      </w:r>
      <w:r w:rsidR="008113E5">
        <w:rPr>
          <w:rFonts w:asciiTheme="majorHAnsi" w:eastAsia="Times New Roman" w:hAnsiTheme="majorHAnsi" w:cstheme="majorHAnsi"/>
          <w:color w:val="000000"/>
          <w:sz w:val="21"/>
          <w:szCs w:val="21"/>
          <w:lang w:eastAsia="en-GB"/>
        </w:rPr>
        <w:t xml:space="preserve"> </w:t>
      </w:r>
      <w:r w:rsidR="00EC7C2E">
        <w:rPr>
          <w:rFonts w:asciiTheme="majorHAnsi" w:eastAsia="Times New Roman" w:hAnsiTheme="majorHAnsi" w:cstheme="majorHAnsi"/>
          <w:color w:val="000000"/>
          <w:sz w:val="21"/>
          <w:szCs w:val="21"/>
          <w:lang w:eastAsia="en-GB"/>
        </w:rPr>
        <w:t>Ju</w:t>
      </w:r>
      <w:r w:rsidR="008113E5">
        <w:rPr>
          <w:rFonts w:asciiTheme="majorHAnsi" w:eastAsia="Times New Roman" w:hAnsiTheme="majorHAnsi" w:cstheme="majorHAnsi"/>
          <w:color w:val="000000"/>
          <w:sz w:val="21"/>
          <w:szCs w:val="21"/>
          <w:lang w:eastAsia="en-GB"/>
        </w:rPr>
        <w:t>ly</w:t>
      </w:r>
      <w:r w:rsidR="00AE1DF9">
        <w:rPr>
          <w:rFonts w:asciiTheme="majorHAnsi" w:eastAsia="Times New Roman" w:hAnsiTheme="majorHAnsi" w:cstheme="majorHAnsi"/>
          <w:color w:val="000000"/>
          <w:sz w:val="21"/>
          <w:szCs w:val="21"/>
          <w:lang w:eastAsia="en-GB"/>
        </w:rPr>
        <w:t xml:space="preserve"> </w:t>
      </w:r>
      <w:r w:rsidR="00BE7141" w:rsidRPr="00CA55B1">
        <w:rPr>
          <w:rFonts w:asciiTheme="majorHAnsi" w:eastAsia="Times New Roman" w:hAnsiTheme="majorHAnsi" w:cstheme="majorHAnsi"/>
          <w:color w:val="000000"/>
          <w:sz w:val="21"/>
          <w:szCs w:val="21"/>
          <w:lang w:eastAsia="en-GB"/>
        </w:rPr>
        <w:t>2</w:t>
      </w:r>
      <w:r w:rsidR="001159E2" w:rsidRPr="00CA55B1">
        <w:rPr>
          <w:rFonts w:asciiTheme="majorHAnsi" w:eastAsia="Times New Roman" w:hAnsiTheme="majorHAnsi" w:cstheme="majorHAnsi"/>
          <w:color w:val="000000"/>
          <w:sz w:val="21"/>
          <w:szCs w:val="21"/>
          <w:lang w:eastAsia="en-GB"/>
        </w:rPr>
        <w:t>02</w:t>
      </w:r>
      <w:r w:rsidR="00E878F9">
        <w:rPr>
          <w:rFonts w:asciiTheme="majorHAnsi" w:eastAsia="Times New Roman" w:hAnsiTheme="majorHAnsi" w:cstheme="majorHAnsi"/>
          <w:color w:val="000000"/>
          <w:sz w:val="21"/>
          <w:szCs w:val="21"/>
          <w:lang w:eastAsia="en-GB"/>
        </w:rPr>
        <w:t>6</w:t>
      </w:r>
      <w:r w:rsidR="003C5F16" w:rsidRPr="00CA55B1">
        <w:rPr>
          <w:rFonts w:asciiTheme="majorHAnsi" w:eastAsia="Times New Roman" w:hAnsiTheme="majorHAnsi" w:cstheme="majorHAnsi"/>
          <w:color w:val="000000"/>
          <w:sz w:val="21"/>
          <w:szCs w:val="21"/>
          <w:lang w:eastAsia="en-GB"/>
        </w:rPr>
        <w:t xml:space="preserve"> w</w:t>
      </w:r>
      <w:r w:rsidRPr="00CA55B1">
        <w:rPr>
          <w:rFonts w:asciiTheme="majorHAnsi" w:eastAsia="Times New Roman" w:hAnsiTheme="majorHAnsi" w:cstheme="majorHAnsi"/>
          <w:color w:val="000000"/>
          <w:sz w:val="21"/>
          <w:szCs w:val="21"/>
          <w:lang w:eastAsia="en-GB"/>
        </w:rPr>
        <w:t>ere formally agreed</w:t>
      </w:r>
      <w:r w:rsidR="0078026C" w:rsidRPr="00CA55B1">
        <w:rPr>
          <w:rFonts w:asciiTheme="majorHAnsi" w:eastAsia="Times New Roman" w:hAnsiTheme="majorHAnsi" w:cstheme="majorHAnsi"/>
          <w:color w:val="000000"/>
          <w:sz w:val="21"/>
          <w:szCs w:val="21"/>
          <w:lang w:eastAsia="en-GB"/>
        </w:rPr>
        <w:t xml:space="preserve"> and signed as a correct record of the meeting</w:t>
      </w:r>
      <w:r w:rsidR="00B96CAD" w:rsidRPr="00CA55B1">
        <w:rPr>
          <w:rFonts w:asciiTheme="majorHAnsi" w:eastAsia="Times New Roman" w:hAnsiTheme="majorHAnsi" w:cstheme="majorHAnsi"/>
          <w:color w:val="000000"/>
          <w:sz w:val="21"/>
          <w:szCs w:val="21"/>
          <w:lang w:eastAsia="en-GB"/>
        </w:rPr>
        <w:t xml:space="preserve"> and have since been posted onto the website</w:t>
      </w:r>
      <w:r w:rsidR="004860A0" w:rsidRPr="00CA55B1">
        <w:rPr>
          <w:rFonts w:asciiTheme="majorHAnsi" w:eastAsia="Times New Roman" w:hAnsiTheme="majorHAnsi" w:cstheme="majorHAnsi"/>
          <w:color w:val="000000"/>
          <w:sz w:val="21"/>
          <w:szCs w:val="21"/>
          <w:lang w:eastAsia="en-GB"/>
        </w:rPr>
        <w:t>.</w:t>
      </w:r>
      <w:r w:rsidR="00337C9C" w:rsidRPr="00CA55B1">
        <w:rPr>
          <w:rFonts w:asciiTheme="majorHAnsi" w:eastAsia="Times New Roman" w:hAnsiTheme="majorHAnsi" w:cstheme="majorHAnsi"/>
          <w:color w:val="000000"/>
          <w:sz w:val="21"/>
          <w:szCs w:val="21"/>
          <w:lang w:eastAsia="en-GB"/>
        </w:rPr>
        <w:t xml:space="preserve"> </w:t>
      </w:r>
    </w:p>
    <w:p w14:paraId="65D1285E" w14:textId="77777777" w:rsidR="002F22C0" w:rsidRPr="003F5394" w:rsidRDefault="002F22C0" w:rsidP="00AA18F8">
      <w:pPr>
        <w:spacing w:line="240" w:lineRule="auto"/>
        <w:rPr>
          <w:rFonts w:asciiTheme="majorHAnsi" w:eastAsia="Times New Roman" w:hAnsiTheme="majorHAnsi" w:cstheme="majorHAnsi"/>
          <w:color w:val="000000"/>
          <w:sz w:val="10"/>
          <w:szCs w:val="10"/>
          <w:lang w:eastAsia="en-GB"/>
        </w:rPr>
      </w:pPr>
    </w:p>
    <w:p w14:paraId="270CD9A2" w14:textId="77777777" w:rsidR="00822770" w:rsidRDefault="00AE1DF9" w:rsidP="0077599F">
      <w:pPr>
        <w:rPr>
          <w:rFonts w:asciiTheme="majorHAnsi" w:eastAsia="Times New Roman" w:hAnsiTheme="majorHAnsi" w:cstheme="majorHAnsi"/>
          <w:color w:val="000000"/>
          <w:sz w:val="21"/>
          <w:szCs w:val="21"/>
          <w:lang w:eastAsia="en-GB"/>
        </w:rPr>
      </w:pPr>
      <w:r>
        <w:rPr>
          <w:rFonts w:asciiTheme="majorHAnsi" w:eastAsia="Times New Roman" w:hAnsiTheme="majorHAnsi" w:cstheme="majorHAnsi"/>
          <w:color w:val="000000"/>
          <w:sz w:val="21"/>
          <w:szCs w:val="21"/>
          <w:lang w:eastAsia="en-GB"/>
        </w:rPr>
        <w:t>The</w:t>
      </w:r>
      <w:r w:rsidR="00822770">
        <w:rPr>
          <w:rFonts w:asciiTheme="majorHAnsi" w:eastAsia="Times New Roman" w:hAnsiTheme="majorHAnsi" w:cstheme="majorHAnsi"/>
          <w:color w:val="000000"/>
          <w:sz w:val="21"/>
          <w:szCs w:val="21"/>
          <w:lang w:eastAsia="en-GB"/>
        </w:rPr>
        <w:t xml:space="preserve"> following mattes arising were discussed:</w:t>
      </w:r>
    </w:p>
    <w:p w14:paraId="5FCC96B6" w14:textId="26E29198" w:rsidR="00822770" w:rsidRPr="00313B3C" w:rsidRDefault="00822770" w:rsidP="00313B3C">
      <w:pPr>
        <w:pStyle w:val="ListParagraph"/>
        <w:numPr>
          <w:ilvl w:val="0"/>
          <w:numId w:val="27"/>
        </w:numPr>
        <w:rPr>
          <w:rFonts w:asciiTheme="majorHAnsi" w:eastAsia="Times New Roman" w:hAnsiTheme="majorHAnsi" w:cstheme="majorHAnsi"/>
          <w:b/>
          <w:bCs/>
          <w:color w:val="000000"/>
          <w:sz w:val="21"/>
          <w:szCs w:val="21"/>
          <w:lang w:val="en-US" w:eastAsia="en-GB"/>
        </w:rPr>
      </w:pPr>
      <w:bookmarkStart w:id="1" w:name="_Hlk192238910"/>
      <w:r w:rsidRPr="00313B3C">
        <w:rPr>
          <w:rFonts w:asciiTheme="majorHAnsi" w:eastAsia="Times New Roman" w:hAnsiTheme="majorHAnsi" w:cstheme="majorHAnsi"/>
          <w:color w:val="000000"/>
          <w:sz w:val="21"/>
          <w:szCs w:val="21"/>
          <w:lang w:val="en-US" w:eastAsia="en-GB"/>
        </w:rPr>
        <w:t>Live Action List</w:t>
      </w:r>
      <w:r w:rsidR="00313B3C">
        <w:rPr>
          <w:rFonts w:asciiTheme="majorHAnsi" w:eastAsia="Times New Roman" w:hAnsiTheme="majorHAnsi" w:cstheme="majorHAnsi"/>
          <w:color w:val="000000"/>
          <w:sz w:val="21"/>
          <w:szCs w:val="21"/>
          <w:lang w:val="en-US" w:eastAsia="en-GB"/>
        </w:rPr>
        <w:t xml:space="preserve"> was reviewed and updated</w:t>
      </w:r>
    </w:p>
    <w:p w14:paraId="1660344E" w14:textId="77777777" w:rsidR="006468CA" w:rsidRPr="008113E5" w:rsidRDefault="006468CA" w:rsidP="00592113">
      <w:pPr>
        <w:rPr>
          <w:rFonts w:asciiTheme="majorHAnsi" w:eastAsia="Times New Roman" w:hAnsiTheme="majorHAnsi" w:cstheme="majorHAnsi"/>
          <w:color w:val="000000"/>
          <w:sz w:val="12"/>
          <w:szCs w:val="12"/>
          <w:lang w:val="en-US" w:eastAsia="en-GB"/>
        </w:rPr>
      </w:pPr>
    </w:p>
    <w:bookmarkEnd w:id="1"/>
    <w:p w14:paraId="5E17DFB3" w14:textId="2A79A644" w:rsidR="007130BF" w:rsidRPr="00CA55B1" w:rsidRDefault="000A46D7" w:rsidP="00056D9C">
      <w:pPr>
        <w:rPr>
          <w:rFonts w:ascii="Calibri Light" w:hAnsi="Calibri Light" w:cs="Calibri Light"/>
          <w:b/>
          <w:bCs/>
          <w:sz w:val="24"/>
          <w:szCs w:val="24"/>
        </w:rPr>
      </w:pPr>
      <w:r w:rsidRPr="00CA55B1">
        <w:rPr>
          <w:noProof/>
        </w:rPr>
        <mc:AlternateContent>
          <mc:Choice Requires="wps">
            <w:drawing>
              <wp:anchor distT="0" distB="0" distL="114300" distR="114300" simplePos="0" relativeHeight="251670528" behindDoc="0" locked="0" layoutInCell="1" allowOverlap="1" wp14:anchorId="7662EF1F" wp14:editId="4503537F">
                <wp:simplePos x="0" y="0"/>
                <wp:positionH relativeFrom="margin">
                  <wp:posOffset>-22440</wp:posOffset>
                </wp:positionH>
                <wp:positionV relativeFrom="paragraph">
                  <wp:posOffset>182250</wp:posOffset>
                </wp:positionV>
                <wp:extent cx="5753949" cy="45719"/>
                <wp:effectExtent l="0" t="0" r="37465" b="31115"/>
                <wp:wrapNone/>
                <wp:docPr id="782428970" name="Straight Arrow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753949" cy="45719"/>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B56DAB3" id="Straight Arrow Connector 5" o:spid="_x0000_s1026" type="#_x0000_t32" style="position:absolute;margin-left:-1.75pt;margin-top:14.35pt;width:453.05pt;height:3.6pt;flip:y;z-index:2516705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">
                <w10:wrap anchorx="margin"/>
              </v:shape>
            </w:pict>
          </mc:Fallback>
        </mc:AlternateContent>
      </w:r>
      <w:r w:rsidRPr="00CA55B1">
        <w:rPr>
          <w:noProof/>
        </w:rPr>
        <mc:AlternateContent>
          <mc:Choice Requires="wps">
            <w:drawing>
              <wp:anchor distT="0" distB="0" distL="114300" distR="114300" simplePos="0" relativeHeight="251695104" behindDoc="0" locked="0" layoutInCell="1" allowOverlap="1" wp14:anchorId="7B10F30E" wp14:editId="08AD059B">
                <wp:simplePos x="0" y="0"/>
                <wp:positionH relativeFrom="margin">
                  <wp:posOffset>-22440</wp:posOffset>
                </wp:positionH>
                <wp:positionV relativeFrom="paragraph">
                  <wp:posOffset>-81411</wp:posOffset>
                </wp:positionV>
                <wp:extent cx="5765169" cy="45719"/>
                <wp:effectExtent l="0" t="0" r="26035" b="31115"/>
                <wp:wrapNone/>
                <wp:docPr id="1311928506" name="Straight Arrow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765169" cy="45719"/>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1B24F33" id="Straight Arrow Connector 5" o:spid="_x0000_s1026" type="#_x0000_t32" style="position:absolute;margin-left:-1.75pt;margin-top:-6.4pt;width:453.95pt;height:3.6pt;flip:y;z-index:2516951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">
                <w10:wrap anchorx="margin"/>
              </v:shape>
            </w:pict>
          </mc:Fallback>
        </mc:AlternateContent>
      </w:r>
      <w:r w:rsidR="007130BF" w:rsidRPr="00CA55B1">
        <w:rPr>
          <w:rFonts w:ascii="Calibri Light" w:hAnsi="Calibri Light" w:cs="Calibri Light"/>
          <w:b/>
          <w:bCs/>
          <w:sz w:val="28"/>
          <w:szCs w:val="28"/>
        </w:rPr>
        <w:t xml:space="preserve">FINANCE </w:t>
      </w:r>
    </w:p>
    <w:p w14:paraId="03D94738" w14:textId="563D1C71" w:rsidR="009470CA" w:rsidRPr="008113E5" w:rsidRDefault="00566578" w:rsidP="009D5C78">
      <w:pPr>
        <w:rPr>
          <w:rFonts w:asciiTheme="majorHAnsi" w:eastAsia="Times New Roman" w:hAnsiTheme="majorHAnsi" w:cstheme="majorHAnsi"/>
          <w:color w:val="000000"/>
          <w:sz w:val="21"/>
          <w:szCs w:val="21"/>
          <w:lang w:eastAsia="en-GB"/>
        </w:rPr>
      </w:pPr>
      <w:bookmarkStart w:id="2" w:name="_Hlk116891112"/>
      <w:r w:rsidRPr="008113E5">
        <w:rPr>
          <w:rFonts w:asciiTheme="majorHAnsi" w:eastAsia="Times New Roman" w:hAnsiTheme="majorHAnsi" w:cstheme="majorHAnsi"/>
          <w:color w:val="000000"/>
          <w:sz w:val="21"/>
          <w:szCs w:val="21"/>
          <w:lang w:eastAsia="en-GB"/>
        </w:rPr>
        <w:t>26</w:t>
      </w:r>
      <w:r w:rsidR="00974225" w:rsidRPr="008113E5">
        <w:rPr>
          <w:rFonts w:asciiTheme="majorHAnsi" w:eastAsia="Times New Roman" w:hAnsiTheme="majorHAnsi" w:cstheme="majorHAnsi"/>
          <w:color w:val="000000"/>
          <w:sz w:val="21"/>
          <w:szCs w:val="21"/>
          <w:lang w:eastAsia="en-GB"/>
        </w:rPr>
        <w:t>27</w:t>
      </w:r>
      <w:r w:rsidR="003253B1" w:rsidRPr="008113E5">
        <w:rPr>
          <w:rFonts w:asciiTheme="majorHAnsi" w:eastAsia="Times New Roman" w:hAnsiTheme="majorHAnsi" w:cstheme="majorHAnsi"/>
          <w:color w:val="000000"/>
          <w:sz w:val="21"/>
          <w:szCs w:val="21"/>
          <w:lang w:eastAsia="en-GB"/>
        </w:rPr>
        <w:t>/</w:t>
      </w:r>
      <w:r w:rsidR="00974225" w:rsidRPr="008113E5">
        <w:rPr>
          <w:rFonts w:asciiTheme="majorHAnsi" w:eastAsia="Times New Roman" w:hAnsiTheme="majorHAnsi" w:cstheme="majorHAnsi"/>
          <w:color w:val="000000"/>
          <w:sz w:val="21"/>
          <w:szCs w:val="21"/>
          <w:lang w:eastAsia="en-GB"/>
        </w:rPr>
        <w:t>0</w:t>
      </w:r>
      <w:r w:rsidR="008113E5" w:rsidRPr="008113E5">
        <w:rPr>
          <w:rFonts w:asciiTheme="majorHAnsi" w:eastAsia="Times New Roman" w:hAnsiTheme="majorHAnsi" w:cstheme="majorHAnsi"/>
          <w:color w:val="000000"/>
          <w:sz w:val="21"/>
          <w:szCs w:val="21"/>
          <w:lang w:eastAsia="en-GB"/>
        </w:rPr>
        <w:t>96</w:t>
      </w:r>
      <w:r w:rsidR="00824B14" w:rsidRPr="008113E5">
        <w:rPr>
          <w:rFonts w:asciiTheme="majorHAnsi" w:eastAsia="Times New Roman" w:hAnsiTheme="majorHAnsi" w:cstheme="majorHAnsi"/>
          <w:color w:val="000000"/>
          <w:sz w:val="21"/>
          <w:szCs w:val="21"/>
          <w:lang w:eastAsia="en-GB"/>
        </w:rPr>
        <w:t xml:space="preserve">. </w:t>
      </w:r>
    </w:p>
    <w:p w14:paraId="56F0F774" w14:textId="35FDD763" w:rsidR="00C9142F" w:rsidRPr="00EC7C2E" w:rsidRDefault="00824B14" w:rsidP="007C18E5">
      <w:pPr>
        <w:pStyle w:val="ListParagraph"/>
        <w:numPr>
          <w:ilvl w:val="0"/>
          <w:numId w:val="4"/>
        </w:numPr>
        <w:ind w:left="737"/>
        <w:rPr>
          <w:rFonts w:cstheme="minorHAnsi"/>
          <w:spacing w:val="-1"/>
          <w:sz w:val="14"/>
          <w:szCs w:val="14"/>
        </w:rPr>
      </w:pPr>
      <w:r w:rsidRPr="006468CA">
        <w:rPr>
          <w:rFonts w:eastAsia="Times New Roman" w:cstheme="minorHAnsi"/>
          <w:b/>
          <w:bCs/>
          <w:color w:val="000000"/>
          <w:sz w:val="21"/>
          <w:szCs w:val="21"/>
          <w:lang w:eastAsia="en-GB"/>
        </w:rPr>
        <w:t>Invoices</w:t>
      </w:r>
      <w:r w:rsidR="00BB5BB7" w:rsidRPr="006468CA">
        <w:rPr>
          <w:rFonts w:eastAsia="Times New Roman" w:cstheme="minorHAnsi"/>
          <w:b/>
          <w:bCs/>
          <w:color w:val="000000"/>
          <w:sz w:val="21"/>
          <w:szCs w:val="21"/>
          <w:lang w:eastAsia="en-GB"/>
        </w:rPr>
        <w:t xml:space="preserve">:  </w:t>
      </w:r>
      <w:r w:rsidR="00BB5BB7" w:rsidRPr="006468CA">
        <w:rPr>
          <w:rFonts w:eastAsia="Times New Roman" w:cstheme="minorHAnsi"/>
          <w:color w:val="000000"/>
          <w:sz w:val="21"/>
          <w:szCs w:val="21"/>
          <w:lang w:eastAsia="en-GB"/>
        </w:rPr>
        <w:t xml:space="preserve">Council </w:t>
      </w:r>
      <w:r w:rsidR="00000D37" w:rsidRPr="006468CA">
        <w:rPr>
          <w:rFonts w:eastAsia="Times New Roman" w:cstheme="minorHAnsi"/>
          <w:color w:val="000000"/>
          <w:sz w:val="21"/>
          <w:szCs w:val="21"/>
          <w:lang w:eastAsia="en-GB"/>
        </w:rPr>
        <w:t>noted and approved the following expenditure</w:t>
      </w:r>
      <w:r w:rsidR="00ED6DCB">
        <w:rPr>
          <w:rFonts w:eastAsia="Times New Roman" w:cstheme="minorHAnsi"/>
          <w:color w:val="000000"/>
          <w:sz w:val="21"/>
          <w:szCs w:val="21"/>
          <w:lang w:eastAsia="en-GB"/>
        </w:rPr>
        <w:t>:</w:t>
      </w:r>
      <w:r w:rsidR="00EC7C2E" w:rsidRPr="00EC7C2E">
        <w:rPr>
          <w:noProof/>
        </w:rPr>
        <w:t xml:space="preserve"> </w:t>
      </w:r>
    </w:p>
    <w:p w14:paraId="19BE1E56" w14:textId="62326C4F" w:rsidR="00EC7C2E" w:rsidRPr="00EC7C2E" w:rsidRDefault="00034A9E" w:rsidP="00EC7C2E">
      <w:pPr>
        <w:rPr>
          <w:rFonts w:cstheme="minorHAnsi"/>
          <w:spacing w:val="-1"/>
          <w:sz w:val="14"/>
          <w:szCs w:val="14"/>
        </w:rPr>
      </w:pPr>
      <w:r w:rsidRPr="00034A9E">
        <w:rPr>
          <w:rFonts w:cstheme="minorHAnsi"/>
          <w:noProof/>
          <w:spacing w:val="-1"/>
          <w:sz w:val="14"/>
          <w:szCs w:val="14"/>
        </w:rPr>
        <w:lastRenderedPageBreak/>
        <w:drawing>
          <wp:inline distT="0" distB="0" distL="0" distR="0" wp14:anchorId="4371EABD" wp14:editId="3E5D6962">
            <wp:extent cx="5731510" cy="1544531"/>
            <wp:effectExtent l="0" t="0" r="2540" b="0"/>
            <wp:docPr id="10492354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9235460" name=""/>
                    <pic:cNvPicPr/>
                  </pic:nvPicPr>
                  <pic:blipFill>
                    <a:blip r:embed="rId8"/>
                    <a:stretch>
                      <a:fillRect/>
                    </a:stretch>
                  </pic:blipFill>
                  <pic:spPr>
                    <a:xfrm>
                      <a:off x="0" y="0"/>
                      <a:ext cx="5764151" cy="1553327"/>
                    </a:xfrm>
                    <a:prstGeom prst="rect">
                      <a:avLst/>
                    </a:prstGeom>
                  </pic:spPr>
                </pic:pic>
              </a:graphicData>
            </a:graphic>
          </wp:inline>
        </w:drawing>
      </w:r>
    </w:p>
    <w:p w14:paraId="7A77B8FE" w14:textId="25956496" w:rsidR="00996B19" w:rsidRDefault="00034A9E" w:rsidP="00ED6DCB">
      <w:pPr>
        <w:pStyle w:val="ListParagraph"/>
        <w:ind w:left="0"/>
        <w:rPr>
          <w:rFonts w:cstheme="minorHAnsi"/>
          <w:spacing w:val="-1"/>
          <w:sz w:val="14"/>
          <w:szCs w:val="14"/>
        </w:rPr>
      </w:pPr>
      <w:r>
        <w:rPr>
          <w:rFonts w:cstheme="minorHAnsi"/>
          <w:noProof/>
          <w:spacing w:val="-1"/>
          <w:sz w:val="14"/>
          <w:szCs w:val="14"/>
        </w:rPr>
        <w:drawing>
          <wp:inline distT="0" distB="0" distL="0" distR="0" wp14:anchorId="466A5DA6" wp14:editId="319B3D06">
            <wp:extent cx="5728625" cy="430530"/>
            <wp:effectExtent l="0" t="0" r="5715" b="7620"/>
            <wp:docPr id="1771161391"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849436" cy="439609"/>
                    </a:xfrm>
                    <a:prstGeom prst="rect">
                      <a:avLst/>
                    </a:prstGeom>
                    <a:noFill/>
                  </pic:spPr>
                </pic:pic>
              </a:graphicData>
            </a:graphic>
          </wp:inline>
        </w:drawing>
      </w:r>
    </w:p>
    <w:p w14:paraId="37EE4017" w14:textId="216E6720" w:rsidR="00F15714" w:rsidRDefault="00034A9E" w:rsidP="00ED6DCB">
      <w:pPr>
        <w:pStyle w:val="ListParagraph"/>
        <w:ind w:left="0"/>
        <w:rPr>
          <w:rFonts w:cstheme="minorHAnsi"/>
          <w:spacing w:val="-1"/>
          <w:sz w:val="14"/>
          <w:szCs w:val="14"/>
        </w:rPr>
      </w:pPr>
      <w:r>
        <w:rPr>
          <w:rFonts w:cstheme="minorHAnsi"/>
          <w:noProof/>
          <w:spacing w:val="-1"/>
          <w:sz w:val="14"/>
          <w:szCs w:val="14"/>
        </w:rPr>
        <w:drawing>
          <wp:inline distT="0" distB="0" distL="0" distR="0" wp14:anchorId="038E36A9" wp14:editId="645525E2">
            <wp:extent cx="5722219" cy="1383030"/>
            <wp:effectExtent l="0" t="0" r="0" b="7620"/>
            <wp:docPr id="746237342"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854372" cy="1414971"/>
                    </a:xfrm>
                    <a:prstGeom prst="rect">
                      <a:avLst/>
                    </a:prstGeom>
                    <a:noFill/>
                  </pic:spPr>
                </pic:pic>
              </a:graphicData>
            </a:graphic>
          </wp:inline>
        </w:drawing>
      </w:r>
    </w:p>
    <w:p w14:paraId="7FDF3423" w14:textId="77777777" w:rsidR="00ED6DCB" w:rsidRDefault="00ED6DCB" w:rsidP="00ED6DCB">
      <w:pPr>
        <w:pStyle w:val="ListParagraph"/>
        <w:ind w:left="0"/>
        <w:rPr>
          <w:rFonts w:cstheme="minorHAnsi"/>
          <w:spacing w:val="-1"/>
          <w:sz w:val="14"/>
          <w:szCs w:val="14"/>
        </w:rPr>
      </w:pPr>
    </w:p>
    <w:p w14:paraId="00A94907" w14:textId="30EE1096" w:rsidR="00ED6DCB" w:rsidRPr="00ED6DCB" w:rsidRDefault="00510280" w:rsidP="00ED6DCB">
      <w:pPr>
        <w:pStyle w:val="ListParagraph"/>
        <w:widowControl w:val="0"/>
        <w:numPr>
          <w:ilvl w:val="0"/>
          <w:numId w:val="4"/>
        </w:numPr>
        <w:tabs>
          <w:tab w:val="left" w:pos="1254"/>
        </w:tabs>
        <w:autoSpaceDE w:val="0"/>
        <w:autoSpaceDN w:val="0"/>
        <w:spacing w:before="240" w:line="253" w:lineRule="exact"/>
        <w:rPr>
          <w:rFonts w:cstheme="minorHAnsi"/>
          <w:b/>
          <w:bCs/>
        </w:rPr>
      </w:pPr>
      <w:r w:rsidRPr="00BE3CCF">
        <w:rPr>
          <w:rFonts w:eastAsia="Times New Roman" w:cstheme="minorHAnsi"/>
          <w:b/>
          <w:bCs/>
          <w:color w:val="000000"/>
          <w:sz w:val="21"/>
          <w:szCs w:val="21"/>
          <w:lang w:eastAsia="en-GB"/>
        </w:rPr>
        <w:t>Receipts:</w:t>
      </w:r>
      <w:r w:rsidRPr="00BE3CCF">
        <w:rPr>
          <w:rFonts w:cstheme="minorHAnsi"/>
        </w:rPr>
        <w:t xml:space="preserve">  </w:t>
      </w:r>
      <w:r w:rsidR="00034A9E">
        <w:rPr>
          <w:rFonts w:cstheme="minorHAnsi"/>
        </w:rPr>
        <w:t>Council noted</w:t>
      </w:r>
      <w:r w:rsidR="002B61E3">
        <w:rPr>
          <w:rFonts w:cstheme="minorHAnsi"/>
        </w:rPr>
        <w:t xml:space="preserve"> </w:t>
      </w:r>
      <w:r w:rsidR="00ED08D9" w:rsidRPr="00ED08D9">
        <w:rPr>
          <w:rFonts w:cstheme="minorHAnsi"/>
        </w:rPr>
        <w:t>receipts</w:t>
      </w:r>
      <w:r w:rsidR="00034A9E">
        <w:rPr>
          <w:rFonts w:cstheme="minorHAnsi"/>
        </w:rPr>
        <w:t xml:space="preserve"> of </w:t>
      </w:r>
      <w:r w:rsidR="00034A9E" w:rsidRPr="00034A9E">
        <w:rPr>
          <w:rFonts w:cstheme="minorHAnsi"/>
        </w:rPr>
        <w:t>£323.00</w:t>
      </w:r>
      <w:r w:rsidR="002121D6">
        <w:rPr>
          <w:rFonts w:cstheme="minorHAnsi"/>
        </w:rPr>
        <w:t xml:space="preserve"> (</w:t>
      </w:r>
      <w:r w:rsidR="00034A9E" w:rsidRPr="00034A9E">
        <w:rPr>
          <w:rFonts w:cstheme="minorHAnsi"/>
        </w:rPr>
        <w:t>July</w:t>
      </w:r>
      <w:r w:rsidR="002121D6">
        <w:rPr>
          <w:rFonts w:cstheme="minorHAnsi"/>
        </w:rPr>
        <w:t xml:space="preserve">) </w:t>
      </w:r>
      <w:r w:rsidR="00034A9E" w:rsidRPr="00034A9E">
        <w:rPr>
          <w:rFonts w:cstheme="minorHAnsi"/>
        </w:rPr>
        <w:t xml:space="preserve">and £206.00 </w:t>
      </w:r>
      <w:r w:rsidR="002121D6">
        <w:rPr>
          <w:rFonts w:cstheme="minorHAnsi"/>
        </w:rPr>
        <w:t>(</w:t>
      </w:r>
      <w:r w:rsidR="00034A9E" w:rsidRPr="00034A9E">
        <w:rPr>
          <w:rFonts w:cstheme="minorHAnsi"/>
        </w:rPr>
        <w:t>Aug</w:t>
      </w:r>
      <w:r w:rsidR="002121D6">
        <w:rPr>
          <w:rFonts w:cstheme="minorHAnsi"/>
        </w:rPr>
        <w:t xml:space="preserve">) </w:t>
      </w:r>
      <w:r w:rsidR="00034A9E" w:rsidRPr="00034A9E">
        <w:rPr>
          <w:rFonts w:cstheme="minorHAnsi"/>
        </w:rPr>
        <w:t>2026 (cemetery fees).</w:t>
      </w:r>
      <w:r w:rsidR="00034A9E">
        <w:rPr>
          <w:rFonts w:cstheme="minorHAnsi"/>
        </w:rPr>
        <w:t xml:space="preserve"> </w:t>
      </w:r>
    </w:p>
    <w:p w14:paraId="0145A921" w14:textId="1AD32556" w:rsidR="002B61E3" w:rsidRPr="00DC6E3A" w:rsidRDefault="003253B1" w:rsidP="00C7361D">
      <w:pPr>
        <w:pStyle w:val="ListParagraph"/>
        <w:widowControl w:val="0"/>
        <w:numPr>
          <w:ilvl w:val="0"/>
          <w:numId w:val="4"/>
        </w:numPr>
        <w:tabs>
          <w:tab w:val="left" w:pos="1254"/>
        </w:tabs>
        <w:autoSpaceDE w:val="0"/>
        <w:autoSpaceDN w:val="0"/>
        <w:spacing w:before="58" w:line="253" w:lineRule="exact"/>
        <w:rPr>
          <w:rFonts w:cstheme="minorHAnsi"/>
          <w:bCs/>
          <w:sz w:val="16"/>
          <w:szCs w:val="16"/>
        </w:rPr>
      </w:pPr>
      <w:r w:rsidRPr="00105E35">
        <w:rPr>
          <w:rFonts w:cstheme="minorHAnsi"/>
          <w:b/>
          <w:bCs/>
          <w:sz w:val="21"/>
          <w:szCs w:val="21"/>
          <w:lang w:eastAsia="en-GB"/>
        </w:rPr>
        <w:t>Account balances</w:t>
      </w:r>
      <w:r w:rsidRPr="00105E35">
        <w:rPr>
          <w:rFonts w:cstheme="minorHAnsi"/>
          <w:sz w:val="21"/>
          <w:szCs w:val="21"/>
          <w:lang w:eastAsia="en-GB"/>
        </w:rPr>
        <w:t xml:space="preserve">: </w:t>
      </w:r>
      <w:r w:rsidR="00A45A6C" w:rsidRPr="00105E35">
        <w:rPr>
          <w:rFonts w:cstheme="minorHAnsi"/>
          <w:bCs/>
        </w:rPr>
        <w:t xml:space="preserve">– </w:t>
      </w:r>
    </w:p>
    <w:p w14:paraId="0AA8F014" w14:textId="099D27C4" w:rsidR="002121D6" w:rsidRPr="002121D6" w:rsidRDefault="002121D6" w:rsidP="002121D6">
      <w:pPr>
        <w:tabs>
          <w:tab w:val="left" w:pos="1254"/>
        </w:tabs>
        <w:spacing w:before="56"/>
        <w:ind w:left="360" w:right="2835"/>
        <w:rPr>
          <w:b/>
          <w:bCs/>
          <w:u w:val="single"/>
        </w:rPr>
      </w:pPr>
      <w:r w:rsidRPr="002121D6">
        <w:rPr>
          <w:b/>
          <w:bCs/>
        </w:rPr>
        <w:tab/>
      </w:r>
      <w:r w:rsidRPr="002121D6">
        <w:rPr>
          <w:b/>
          <w:bCs/>
        </w:rPr>
        <w:tab/>
      </w:r>
      <w:r w:rsidRPr="002121D6">
        <w:rPr>
          <w:b/>
          <w:bCs/>
        </w:rPr>
        <w:tab/>
        <w:t>As</w:t>
      </w:r>
      <w:r w:rsidRPr="002121D6">
        <w:rPr>
          <w:b/>
          <w:bCs/>
          <w:spacing w:val="-7"/>
        </w:rPr>
        <w:t xml:space="preserve"> </w:t>
      </w:r>
      <w:r w:rsidRPr="002121D6">
        <w:rPr>
          <w:b/>
          <w:bCs/>
        </w:rPr>
        <w:t>at</w:t>
      </w:r>
      <w:r w:rsidRPr="002121D6">
        <w:rPr>
          <w:b/>
          <w:bCs/>
          <w:spacing w:val="-4"/>
        </w:rPr>
        <w:t xml:space="preserve"> 31</w:t>
      </w:r>
      <w:r w:rsidRPr="002121D6">
        <w:rPr>
          <w:b/>
          <w:bCs/>
          <w:spacing w:val="-4"/>
          <w:vertAlign w:val="superscript"/>
        </w:rPr>
        <w:t>st</w:t>
      </w:r>
      <w:r w:rsidRPr="002121D6">
        <w:rPr>
          <w:b/>
          <w:bCs/>
          <w:spacing w:val="-4"/>
        </w:rPr>
        <w:t xml:space="preserve"> July 2026</w:t>
      </w:r>
    </w:p>
    <w:p w14:paraId="7F251AB3" w14:textId="77777777" w:rsidR="002121D6" w:rsidRDefault="002121D6" w:rsidP="002121D6">
      <w:pPr>
        <w:tabs>
          <w:tab w:val="left" w:pos="1254"/>
        </w:tabs>
        <w:spacing w:before="56"/>
        <w:ind w:left="357" w:right="1247"/>
        <w:rPr>
          <w:color w:val="FF0000"/>
          <w:spacing w:val="1"/>
        </w:rPr>
      </w:pPr>
      <w:r>
        <w:tab/>
      </w:r>
      <w:r>
        <w:tab/>
      </w:r>
      <w:r>
        <w:tab/>
      </w:r>
      <w:r w:rsidRPr="00D106A4">
        <w:t>Current account:</w:t>
      </w:r>
      <w:r w:rsidRPr="002121D6">
        <w:rPr>
          <w:spacing w:val="1"/>
        </w:rPr>
        <w:t xml:space="preserve"> </w:t>
      </w:r>
      <w:r w:rsidRPr="00D106A4">
        <w:t xml:space="preserve">£ </w:t>
      </w:r>
      <w:r>
        <w:t>15</w:t>
      </w:r>
      <w:r w:rsidRPr="00D106A4">
        <w:t>,</w:t>
      </w:r>
      <w:r>
        <w:t>174.14</w:t>
      </w:r>
      <w:r w:rsidRPr="002121D6">
        <w:rPr>
          <w:color w:val="FF0000"/>
          <w:spacing w:val="1"/>
        </w:rPr>
        <w:t xml:space="preserve"> </w:t>
      </w:r>
    </w:p>
    <w:p w14:paraId="047ABC57" w14:textId="77777777" w:rsidR="002121D6" w:rsidRDefault="002121D6" w:rsidP="002121D6">
      <w:pPr>
        <w:tabs>
          <w:tab w:val="left" w:pos="1254"/>
        </w:tabs>
        <w:spacing w:before="56"/>
        <w:ind w:left="357" w:right="1247"/>
      </w:pPr>
      <w:r>
        <w:rPr>
          <w:color w:val="FF0000"/>
          <w:spacing w:val="1"/>
        </w:rPr>
        <w:tab/>
      </w:r>
      <w:r>
        <w:rPr>
          <w:color w:val="FF0000"/>
          <w:spacing w:val="1"/>
        </w:rPr>
        <w:tab/>
      </w:r>
      <w:r>
        <w:rPr>
          <w:color w:val="FF0000"/>
          <w:spacing w:val="1"/>
        </w:rPr>
        <w:tab/>
      </w:r>
      <w:r w:rsidRPr="00D106A4">
        <w:t>Savings</w:t>
      </w:r>
      <w:r w:rsidRPr="002121D6">
        <w:rPr>
          <w:spacing w:val="-7"/>
        </w:rPr>
        <w:t xml:space="preserve"> </w:t>
      </w:r>
      <w:r w:rsidRPr="00D106A4">
        <w:t>account:</w:t>
      </w:r>
      <w:r w:rsidRPr="002121D6">
        <w:rPr>
          <w:spacing w:val="39"/>
        </w:rPr>
        <w:t xml:space="preserve"> </w:t>
      </w:r>
      <w:r w:rsidRPr="00D106A4">
        <w:t>£</w:t>
      </w:r>
      <w:r w:rsidRPr="002121D6">
        <w:rPr>
          <w:spacing w:val="-5"/>
        </w:rPr>
        <w:t xml:space="preserve"> </w:t>
      </w:r>
      <w:r w:rsidRPr="00D106A4">
        <w:t>50,</w:t>
      </w:r>
      <w:r>
        <w:t>904.76</w:t>
      </w:r>
      <w:r w:rsidRPr="00D106A4">
        <w:t xml:space="preserve"> </w:t>
      </w:r>
    </w:p>
    <w:p w14:paraId="0E0EDD93" w14:textId="04EA8584" w:rsidR="002121D6" w:rsidRPr="002121D6" w:rsidRDefault="002121D6" w:rsidP="002121D6">
      <w:pPr>
        <w:tabs>
          <w:tab w:val="left" w:pos="1254"/>
        </w:tabs>
        <w:spacing w:before="56"/>
        <w:ind w:left="357" w:right="1247"/>
        <w:rPr>
          <w:u w:val="single"/>
        </w:rPr>
      </w:pPr>
      <w:r>
        <w:tab/>
      </w:r>
      <w:r>
        <w:tab/>
      </w:r>
      <w:r>
        <w:tab/>
      </w:r>
      <w:r w:rsidRPr="00D106A4">
        <w:t>Total</w:t>
      </w:r>
      <w:r w:rsidRPr="002121D6">
        <w:rPr>
          <w:spacing w:val="-8"/>
        </w:rPr>
        <w:t xml:space="preserve"> </w:t>
      </w:r>
      <w:r w:rsidRPr="00D106A4">
        <w:t>all</w:t>
      </w:r>
      <w:r w:rsidRPr="002121D6">
        <w:rPr>
          <w:spacing w:val="-8"/>
        </w:rPr>
        <w:t xml:space="preserve"> </w:t>
      </w:r>
      <w:r w:rsidRPr="00D106A4">
        <w:t>balances:</w:t>
      </w:r>
      <w:r w:rsidRPr="002121D6">
        <w:rPr>
          <w:spacing w:val="-9"/>
          <w:u w:val="single"/>
        </w:rPr>
        <w:t xml:space="preserve"> </w:t>
      </w:r>
      <w:r w:rsidRPr="002121D6">
        <w:rPr>
          <w:u w:val="single"/>
        </w:rPr>
        <w:t>£66,078.90</w:t>
      </w:r>
    </w:p>
    <w:p w14:paraId="6B570D9E" w14:textId="77777777" w:rsidR="002121D6" w:rsidRPr="00E344AF" w:rsidRDefault="002121D6" w:rsidP="002121D6">
      <w:pPr>
        <w:pStyle w:val="BodyText"/>
        <w:numPr>
          <w:ilvl w:val="0"/>
          <w:numId w:val="4"/>
        </w:numPr>
        <w:spacing w:before="56"/>
        <w:ind w:right="5782"/>
        <w:rPr>
          <w:sz w:val="2"/>
          <w:szCs w:val="2"/>
        </w:rPr>
      </w:pPr>
    </w:p>
    <w:p w14:paraId="05B24F9A" w14:textId="7B8C45E4" w:rsidR="002121D6" w:rsidRPr="00387EC8" w:rsidRDefault="002121D6" w:rsidP="002121D6">
      <w:pPr>
        <w:pStyle w:val="BodyText"/>
        <w:spacing w:before="56"/>
        <w:ind w:left="357" w:right="1134"/>
        <w:rPr>
          <w:b/>
          <w:bCs/>
        </w:rPr>
      </w:pPr>
      <w:r>
        <w:rPr>
          <w:b/>
          <w:bCs/>
        </w:rPr>
        <w:tab/>
      </w:r>
      <w:r>
        <w:rPr>
          <w:b/>
          <w:bCs/>
        </w:rPr>
        <w:tab/>
      </w:r>
      <w:r>
        <w:rPr>
          <w:b/>
          <w:bCs/>
        </w:rPr>
        <w:tab/>
      </w:r>
      <w:r w:rsidRPr="00387EC8">
        <w:rPr>
          <w:b/>
          <w:bCs/>
        </w:rPr>
        <w:t>As at 31</w:t>
      </w:r>
      <w:r w:rsidRPr="00387EC8">
        <w:rPr>
          <w:b/>
          <w:bCs/>
          <w:vertAlign w:val="superscript"/>
        </w:rPr>
        <w:t>st</w:t>
      </w:r>
      <w:r w:rsidRPr="00387EC8">
        <w:rPr>
          <w:b/>
          <w:bCs/>
        </w:rPr>
        <w:t xml:space="preserve"> August 2026</w:t>
      </w:r>
    </w:p>
    <w:p w14:paraId="652A666F" w14:textId="77777777" w:rsidR="002121D6" w:rsidRDefault="002121D6" w:rsidP="002121D6">
      <w:pPr>
        <w:pStyle w:val="BodyText"/>
        <w:spacing w:before="56"/>
        <w:ind w:left="357" w:right="1134"/>
      </w:pPr>
      <w:r>
        <w:t xml:space="preserve">                                    </w:t>
      </w:r>
      <w:r w:rsidRPr="004A3676">
        <w:t>Current account: £ 1</w:t>
      </w:r>
      <w:r>
        <w:t>4</w:t>
      </w:r>
      <w:r w:rsidRPr="004A3676">
        <w:t>,</w:t>
      </w:r>
      <w:r>
        <w:t>301.06</w:t>
      </w:r>
      <w:r w:rsidRPr="004A3676">
        <w:t xml:space="preserve"> </w:t>
      </w:r>
    </w:p>
    <w:p w14:paraId="24A47B52" w14:textId="73A756A2" w:rsidR="002121D6" w:rsidRDefault="002121D6" w:rsidP="002121D6">
      <w:pPr>
        <w:pStyle w:val="BodyText"/>
        <w:spacing w:before="56"/>
        <w:ind w:left="357" w:right="1134"/>
      </w:pPr>
      <w:r>
        <w:tab/>
      </w:r>
      <w:r>
        <w:tab/>
      </w:r>
      <w:r>
        <w:tab/>
      </w:r>
      <w:r w:rsidRPr="004A3676">
        <w:t>Savings account: £ 50,9</w:t>
      </w:r>
      <w:r>
        <w:t>27.07</w:t>
      </w:r>
    </w:p>
    <w:p w14:paraId="551BD15A" w14:textId="317E0B20" w:rsidR="002121D6" w:rsidRPr="00337CE5" w:rsidRDefault="002121D6" w:rsidP="002121D6">
      <w:pPr>
        <w:pStyle w:val="BodyText"/>
        <w:spacing w:before="56"/>
        <w:ind w:left="357" w:right="1134"/>
        <w:rPr>
          <w:u w:val="single"/>
        </w:rPr>
      </w:pPr>
      <w:r>
        <w:tab/>
      </w:r>
      <w:r>
        <w:tab/>
      </w:r>
      <w:r>
        <w:tab/>
      </w:r>
      <w:r w:rsidRPr="004A3676">
        <w:t>Total all balances:</w:t>
      </w:r>
      <w:r w:rsidRPr="004A3676">
        <w:rPr>
          <w:u w:val="single"/>
        </w:rPr>
        <w:t xml:space="preserve"> £6</w:t>
      </w:r>
      <w:r>
        <w:rPr>
          <w:u w:val="single"/>
        </w:rPr>
        <w:t>5</w:t>
      </w:r>
      <w:r w:rsidRPr="004A3676">
        <w:rPr>
          <w:u w:val="single"/>
        </w:rPr>
        <w:t>,</w:t>
      </w:r>
      <w:r>
        <w:rPr>
          <w:u w:val="single"/>
        </w:rPr>
        <w:t>228.13</w:t>
      </w:r>
    </w:p>
    <w:p w14:paraId="2296F900" w14:textId="77777777" w:rsidR="002121D6" w:rsidRDefault="002121D6" w:rsidP="002121D6">
      <w:pPr>
        <w:pStyle w:val="BodyText"/>
        <w:ind w:left="360"/>
        <w:rPr>
          <w:lang w:val="en-GB"/>
        </w:rPr>
      </w:pPr>
      <w:bookmarkStart w:id="3" w:name="_Hlk155774438"/>
    </w:p>
    <w:p w14:paraId="00C45E2A" w14:textId="39489F62" w:rsidR="00E75FEF" w:rsidRDefault="002121D6" w:rsidP="006E5447">
      <w:pPr>
        <w:pStyle w:val="BodyText"/>
        <w:numPr>
          <w:ilvl w:val="0"/>
          <w:numId w:val="29"/>
        </w:numPr>
        <w:rPr>
          <w:lang w:val="en-GB"/>
        </w:rPr>
      </w:pPr>
      <w:r>
        <w:rPr>
          <w:lang w:val="en-GB"/>
        </w:rPr>
        <w:t xml:space="preserve">Councillor Griffiths was not present and therefore the </w:t>
      </w:r>
      <w:r w:rsidR="002354CB">
        <w:rPr>
          <w:lang w:val="en-GB"/>
        </w:rPr>
        <w:t>bank reconciliations for</w:t>
      </w:r>
      <w:r w:rsidR="009D7A0A">
        <w:rPr>
          <w:lang w:val="en-GB"/>
        </w:rPr>
        <w:t xml:space="preserve"> </w:t>
      </w:r>
      <w:r w:rsidR="00105E35">
        <w:rPr>
          <w:lang w:val="en-GB"/>
        </w:rPr>
        <w:t>Ju</w:t>
      </w:r>
      <w:r>
        <w:rPr>
          <w:lang w:val="en-GB"/>
        </w:rPr>
        <w:t xml:space="preserve">ly and August will be signed </w:t>
      </w:r>
      <w:r w:rsidR="00657F26">
        <w:rPr>
          <w:lang w:val="en-GB"/>
        </w:rPr>
        <w:t xml:space="preserve">off </w:t>
      </w:r>
      <w:r>
        <w:rPr>
          <w:lang w:val="en-GB"/>
        </w:rPr>
        <w:t xml:space="preserve">at the next meeting. </w:t>
      </w:r>
      <w:r w:rsidR="00657F26">
        <w:rPr>
          <w:lang w:val="en-GB"/>
        </w:rPr>
        <w:t xml:space="preserve"> </w:t>
      </w:r>
      <w:r w:rsidR="002354CB">
        <w:rPr>
          <w:lang w:val="en-GB"/>
        </w:rPr>
        <w:t xml:space="preserve"> </w:t>
      </w:r>
    </w:p>
    <w:bookmarkEnd w:id="3"/>
    <w:p w14:paraId="45446D14" w14:textId="0A7FC6BF" w:rsidR="007E4E48" w:rsidRPr="00CA55B1" w:rsidRDefault="007E4E48" w:rsidP="00C27D80">
      <w:pPr>
        <w:pStyle w:val="ListParagraph"/>
        <w:jc w:val="both"/>
        <w:rPr>
          <w:rFonts w:ascii="Calibri Light" w:hAnsi="Calibri Light" w:cs="Calibri Light"/>
          <w:b/>
          <w:sz w:val="24"/>
          <w:szCs w:val="24"/>
        </w:rPr>
      </w:pPr>
      <w:r w:rsidRPr="00CA55B1">
        <w:rPr>
          <w:rFonts w:ascii="Calibri Light" w:hAnsi="Calibri Light" w:cs="Calibri Light"/>
          <w:b/>
          <w:noProof/>
          <w:sz w:val="24"/>
          <w:szCs w:val="24"/>
        </w:rPr>
        <mc:AlternateContent>
          <mc:Choice Requires="wps">
            <w:drawing>
              <wp:anchor distT="0" distB="0" distL="114300" distR="114300" simplePos="0" relativeHeight="251673600" behindDoc="0" locked="0" layoutInCell="1" allowOverlap="1" wp14:anchorId="4BAD3C26" wp14:editId="12D002CF">
                <wp:simplePos x="0" y="0"/>
                <wp:positionH relativeFrom="margin">
                  <wp:align>right</wp:align>
                </wp:positionH>
                <wp:positionV relativeFrom="paragraph">
                  <wp:posOffset>119233</wp:posOffset>
                </wp:positionV>
                <wp:extent cx="5703108" cy="45719"/>
                <wp:effectExtent l="0" t="0" r="31115" b="31115"/>
                <wp:wrapNone/>
                <wp:docPr id="1139707556"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703108" cy="45719"/>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9041D3D" id="Straight Arrow Connector 9" o:spid="_x0000_s1026" type="#_x0000_t32" style="position:absolute;margin-left:397.85pt;margin-top:9.4pt;width:449.05pt;height:3.6pt;flip:y;z-index:25167360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">
                <w10:wrap anchorx="margin"/>
              </v:shape>
            </w:pict>
          </mc:Fallback>
        </mc:AlternateContent>
      </w:r>
    </w:p>
    <w:p w14:paraId="6D197FE4" w14:textId="274B8F5E" w:rsidR="007E4E48" w:rsidRPr="00CA55B1" w:rsidRDefault="007E4E48" w:rsidP="00A92940">
      <w:pPr>
        <w:pStyle w:val="NoSpacing"/>
        <w:pBdr>
          <w:top w:val="single" w:sz="4" w:space="1" w:color="auto"/>
          <w:left w:val="single" w:sz="4" w:space="4" w:color="auto"/>
          <w:bottom w:val="single" w:sz="4" w:space="1" w:color="auto"/>
          <w:right w:val="single" w:sz="4" w:space="4" w:color="auto"/>
        </w:pBdr>
        <w:jc w:val="both"/>
        <w:rPr>
          <w:rFonts w:ascii="Calibri Light" w:hAnsi="Calibri Light" w:cs="Calibri Light"/>
          <w:b/>
          <w:sz w:val="28"/>
          <w:szCs w:val="28"/>
        </w:rPr>
      </w:pPr>
      <w:r w:rsidRPr="00CA55B1">
        <w:rPr>
          <w:rFonts w:ascii="Calibri Light" w:hAnsi="Calibri Light" w:cs="Calibri Light"/>
          <w:b/>
          <w:noProof/>
          <w:sz w:val="28"/>
          <w:szCs w:val="28"/>
        </w:rPr>
        <mc:AlternateContent>
          <mc:Choice Requires="wps">
            <w:drawing>
              <wp:anchor distT="0" distB="0" distL="114300" distR="114300" simplePos="0" relativeHeight="251674624" behindDoc="0" locked="0" layoutInCell="1" allowOverlap="1" wp14:anchorId="4FE953E6" wp14:editId="476A34EF">
                <wp:simplePos x="0" y="0"/>
                <wp:positionH relativeFrom="margin">
                  <wp:align>left</wp:align>
                </wp:positionH>
                <wp:positionV relativeFrom="paragraph">
                  <wp:posOffset>167005</wp:posOffset>
                </wp:positionV>
                <wp:extent cx="5712273" cy="45719"/>
                <wp:effectExtent l="0" t="0" r="22225" b="31115"/>
                <wp:wrapNone/>
                <wp:docPr id="1576106213" name="Straight Arrow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712273" cy="45719"/>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36022A3" id="Straight Arrow Connector 8" o:spid="_x0000_s1026" type="#_x0000_t32" style="position:absolute;margin-left:0;margin-top:13.15pt;width:449.8pt;height:3.6pt;flip:y;z-index:25167462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">
                <w10:wrap anchorx="margin"/>
              </v:shape>
            </w:pict>
          </mc:Fallback>
        </mc:AlternateContent>
      </w:r>
      <w:r w:rsidRPr="00CA55B1">
        <w:rPr>
          <w:rFonts w:ascii="Calibri Light" w:hAnsi="Calibri Light" w:cs="Calibri Light"/>
          <w:b/>
          <w:sz w:val="28"/>
          <w:szCs w:val="28"/>
        </w:rPr>
        <w:t>PLANNING</w:t>
      </w:r>
    </w:p>
    <w:p w14:paraId="0AB6210B" w14:textId="2B888302" w:rsidR="00FC7D94" w:rsidRDefault="00AD78D0" w:rsidP="00292C83">
      <w:pPr>
        <w:rPr>
          <w:rFonts w:cstheme="minorHAnsi"/>
        </w:rPr>
      </w:pPr>
      <w:r w:rsidRPr="00CA55B1">
        <w:rPr>
          <w:rFonts w:cstheme="minorHAnsi"/>
          <w:sz w:val="21"/>
          <w:szCs w:val="21"/>
        </w:rPr>
        <w:t>26</w:t>
      </w:r>
      <w:r w:rsidR="00D65CB9">
        <w:rPr>
          <w:rFonts w:cstheme="minorHAnsi"/>
          <w:sz w:val="21"/>
          <w:szCs w:val="21"/>
        </w:rPr>
        <w:t>27/0</w:t>
      </w:r>
      <w:r w:rsidR="008934D8">
        <w:rPr>
          <w:rFonts w:cstheme="minorHAnsi"/>
          <w:sz w:val="21"/>
          <w:szCs w:val="21"/>
        </w:rPr>
        <w:t>97</w:t>
      </w:r>
      <w:r w:rsidR="00E85744">
        <w:rPr>
          <w:rFonts w:cstheme="minorHAnsi"/>
          <w:sz w:val="21"/>
          <w:szCs w:val="21"/>
        </w:rPr>
        <w:t>.</w:t>
      </w:r>
      <w:r w:rsidR="00781485" w:rsidRPr="00CA55B1">
        <w:rPr>
          <w:rFonts w:cstheme="minorHAnsi"/>
          <w:sz w:val="21"/>
          <w:szCs w:val="21"/>
        </w:rPr>
        <w:t xml:space="preserve"> </w:t>
      </w:r>
      <w:r w:rsidR="00A9071A" w:rsidRPr="00CA55B1">
        <w:rPr>
          <w:rFonts w:cstheme="minorHAnsi"/>
          <w:b/>
          <w:bCs/>
        </w:rPr>
        <w:t>Planning</w:t>
      </w:r>
      <w:r w:rsidR="00A9071A" w:rsidRPr="00CA55B1">
        <w:rPr>
          <w:rFonts w:cstheme="minorHAnsi"/>
        </w:rPr>
        <w:t>:</w:t>
      </w:r>
      <w:r w:rsidR="003C6973" w:rsidRPr="00CA55B1">
        <w:rPr>
          <w:rFonts w:cstheme="minorHAnsi"/>
        </w:rPr>
        <w:t xml:space="preserve"> </w:t>
      </w:r>
    </w:p>
    <w:p w14:paraId="2BAEBAF2" w14:textId="34D848A4" w:rsidR="00474AE7" w:rsidRPr="00D73AA3" w:rsidRDefault="00105E35" w:rsidP="00105E35">
      <w:pPr>
        <w:pStyle w:val="ListParagraph"/>
        <w:numPr>
          <w:ilvl w:val="0"/>
          <w:numId w:val="3"/>
        </w:numPr>
        <w:rPr>
          <w:rFonts w:cstheme="minorHAnsi"/>
        </w:rPr>
      </w:pPr>
      <w:r w:rsidRPr="00105E35">
        <w:rPr>
          <w:rFonts w:cstheme="minorHAnsi"/>
          <w:iCs/>
        </w:rPr>
        <w:t>There were no planning applications made since the last meeting for Council to consider.</w:t>
      </w:r>
    </w:p>
    <w:p w14:paraId="2978455F" w14:textId="39C1A254" w:rsidR="001312A9" w:rsidRPr="00D73AA3" w:rsidRDefault="001312A9" w:rsidP="00292C83">
      <w:pPr>
        <w:rPr>
          <w:rFonts w:cstheme="minorHAnsi"/>
          <w:sz w:val="12"/>
          <w:szCs w:val="12"/>
        </w:rPr>
      </w:pPr>
    </w:p>
    <w:p w14:paraId="304F5E11" w14:textId="69338EA3" w:rsidR="00FB13EE" w:rsidRDefault="009E424B" w:rsidP="00A83FA7">
      <w:pPr>
        <w:widowControl w:val="0"/>
        <w:autoSpaceDE w:val="0"/>
        <w:autoSpaceDN w:val="0"/>
        <w:spacing w:line="240" w:lineRule="auto"/>
        <w:ind w:left="1004" w:hanging="720"/>
        <w:jc w:val="center"/>
        <w:rPr>
          <w:rFonts w:ascii="Calibri" w:eastAsia="Calibri" w:hAnsi="Calibri" w:cs="Calibri"/>
        </w:rPr>
      </w:pPr>
      <w:r w:rsidRPr="00CA55B1">
        <w:rPr>
          <w:rFonts w:ascii="Calibri" w:eastAsia="Calibri" w:hAnsi="Calibri" w:cs="Calibri"/>
        </w:rPr>
        <w:t>(Please</w:t>
      </w:r>
      <w:r w:rsidRPr="00CA55B1">
        <w:rPr>
          <w:rFonts w:ascii="Calibri" w:eastAsia="Calibri" w:hAnsi="Calibri" w:cs="Calibri"/>
          <w:spacing w:val="-9"/>
        </w:rPr>
        <w:t xml:space="preserve"> </w:t>
      </w:r>
      <w:r w:rsidRPr="00CA55B1">
        <w:rPr>
          <w:rFonts w:ascii="Calibri" w:eastAsia="Calibri" w:hAnsi="Calibri" w:cs="Calibri"/>
        </w:rPr>
        <w:t>note</w:t>
      </w:r>
      <w:r w:rsidRPr="00CA55B1">
        <w:rPr>
          <w:rFonts w:ascii="Calibri" w:eastAsia="Calibri" w:hAnsi="Calibri" w:cs="Calibri"/>
          <w:spacing w:val="-10"/>
        </w:rPr>
        <w:t xml:space="preserve"> </w:t>
      </w:r>
      <w:r w:rsidRPr="00CA55B1">
        <w:rPr>
          <w:rFonts w:ascii="Calibri" w:eastAsia="Calibri" w:hAnsi="Calibri" w:cs="Calibri"/>
        </w:rPr>
        <w:t>in</w:t>
      </w:r>
      <w:r w:rsidRPr="00CA55B1">
        <w:rPr>
          <w:rFonts w:ascii="Calibri" w:eastAsia="Calibri" w:hAnsi="Calibri" w:cs="Calibri"/>
          <w:spacing w:val="-8"/>
        </w:rPr>
        <w:t xml:space="preserve"> </w:t>
      </w:r>
      <w:r w:rsidRPr="00CA55B1">
        <w:rPr>
          <w:rFonts w:ascii="Calibri" w:eastAsia="Calibri" w:hAnsi="Calibri" w:cs="Calibri"/>
        </w:rPr>
        <w:t>planning</w:t>
      </w:r>
      <w:r w:rsidRPr="00CA55B1">
        <w:rPr>
          <w:rFonts w:ascii="Calibri" w:eastAsia="Calibri" w:hAnsi="Calibri" w:cs="Calibri"/>
          <w:spacing w:val="-7"/>
        </w:rPr>
        <w:t xml:space="preserve"> </w:t>
      </w:r>
      <w:r w:rsidRPr="00CA55B1">
        <w:rPr>
          <w:rFonts w:ascii="Calibri" w:eastAsia="Calibri" w:hAnsi="Calibri" w:cs="Calibri"/>
        </w:rPr>
        <w:t>matters</w:t>
      </w:r>
      <w:r w:rsidRPr="00CA55B1">
        <w:rPr>
          <w:rFonts w:ascii="Calibri" w:eastAsia="Calibri" w:hAnsi="Calibri" w:cs="Calibri"/>
          <w:spacing w:val="-7"/>
        </w:rPr>
        <w:t xml:space="preserve"> </w:t>
      </w:r>
      <w:r w:rsidRPr="00CA55B1">
        <w:rPr>
          <w:rFonts w:ascii="Calibri" w:eastAsia="Calibri" w:hAnsi="Calibri" w:cs="Calibri"/>
        </w:rPr>
        <w:t>the</w:t>
      </w:r>
      <w:r w:rsidRPr="00CA55B1">
        <w:rPr>
          <w:rFonts w:ascii="Calibri" w:eastAsia="Calibri" w:hAnsi="Calibri" w:cs="Calibri"/>
          <w:spacing w:val="-7"/>
        </w:rPr>
        <w:t xml:space="preserve"> </w:t>
      </w:r>
      <w:r w:rsidRPr="00CA55B1">
        <w:rPr>
          <w:rFonts w:ascii="Calibri" w:eastAsia="Calibri" w:hAnsi="Calibri" w:cs="Calibri"/>
        </w:rPr>
        <w:t>Council</w:t>
      </w:r>
      <w:r w:rsidRPr="00CA55B1">
        <w:rPr>
          <w:rFonts w:ascii="Calibri" w:eastAsia="Calibri" w:hAnsi="Calibri" w:cs="Calibri"/>
          <w:spacing w:val="-9"/>
        </w:rPr>
        <w:t xml:space="preserve"> </w:t>
      </w:r>
      <w:r w:rsidRPr="00CA55B1">
        <w:rPr>
          <w:rFonts w:ascii="Calibri" w:eastAsia="Calibri" w:hAnsi="Calibri" w:cs="Calibri"/>
        </w:rPr>
        <w:t>acts</w:t>
      </w:r>
      <w:r w:rsidRPr="00CA55B1">
        <w:rPr>
          <w:rFonts w:ascii="Calibri" w:eastAsia="Calibri" w:hAnsi="Calibri" w:cs="Calibri"/>
          <w:spacing w:val="-8"/>
        </w:rPr>
        <w:t xml:space="preserve"> </w:t>
      </w:r>
      <w:r w:rsidRPr="00CA55B1">
        <w:rPr>
          <w:rFonts w:ascii="Calibri" w:eastAsia="Calibri" w:hAnsi="Calibri" w:cs="Calibri"/>
        </w:rPr>
        <w:t>as</w:t>
      </w:r>
      <w:r w:rsidRPr="00CA55B1">
        <w:rPr>
          <w:rFonts w:ascii="Calibri" w:eastAsia="Calibri" w:hAnsi="Calibri" w:cs="Calibri"/>
          <w:spacing w:val="-9"/>
        </w:rPr>
        <w:t xml:space="preserve"> </w:t>
      </w:r>
      <w:r w:rsidRPr="00CA55B1">
        <w:rPr>
          <w:rFonts w:ascii="Calibri" w:eastAsia="Calibri" w:hAnsi="Calibri" w:cs="Calibri"/>
        </w:rPr>
        <w:t>the</w:t>
      </w:r>
      <w:r w:rsidRPr="00CA55B1">
        <w:rPr>
          <w:rFonts w:ascii="Calibri" w:eastAsia="Calibri" w:hAnsi="Calibri" w:cs="Calibri"/>
          <w:spacing w:val="-8"/>
        </w:rPr>
        <w:t xml:space="preserve"> </w:t>
      </w:r>
      <w:r w:rsidRPr="00CA55B1">
        <w:rPr>
          <w:rFonts w:ascii="Calibri" w:eastAsia="Calibri" w:hAnsi="Calibri" w:cs="Calibri"/>
        </w:rPr>
        <w:t>consultee</w:t>
      </w:r>
      <w:r w:rsidRPr="00CA55B1">
        <w:rPr>
          <w:rFonts w:ascii="Calibri" w:eastAsia="Calibri" w:hAnsi="Calibri" w:cs="Calibri"/>
          <w:spacing w:val="-11"/>
        </w:rPr>
        <w:t xml:space="preserve"> </w:t>
      </w:r>
      <w:r w:rsidRPr="00CA55B1">
        <w:rPr>
          <w:rFonts w:ascii="Calibri" w:eastAsia="Calibri" w:hAnsi="Calibri" w:cs="Calibri"/>
        </w:rPr>
        <w:t>of</w:t>
      </w:r>
      <w:r w:rsidRPr="00CA55B1">
        <w:rPr>
          <w:rFonts w:ascii="Calibri" w:eastAsia="Calibri" w:hAnsi="Calibri" w:cs="Calibri"/>
          <w:spacing w:val="-7"/>
        </w:rPr>
        <w:t xml:space="preserve"> </w:t>
      </w:r>
      <w:r w:rsidRPr="00CA55B1">
        <w:rPr>
          <w:rFonts w:ascii="Calibri" w:eastAsia="Calibri" w:hAnsi="Calibri" w:cs="Calibri"/>
        </w:rPr>
        <w:t>the</w:t>
      </w:r>
      <w:r w:rsidRPr="00CA55B1">
        <w:rPr>
          <w:rFonts w:ascii="Calibri" w:eastAsia="Calibri" w:hAnsi="Calibri" w:cs="Calibri"/>
          <w:spacing w:val="-8"/>
        </w:rPr>
        <w:t xml:space="preserve"> </w:t>
      </w:r>
      <w:r w:rsidRPr="00CA55B1">
        <w:rPr>
          <w:rFonts w:ascii="Calibri" w:eastAsia="Calibri" w:hAnsi="Calibri" w:cs="Calibri"/>
        </w:rPr>
        <w:t>Principal</w:t>
      </w:r>
      <w:r w:rsidRPr="00CA55B1">
        <w:rPr>
          <w:rFonts w:ascii="Calibri" w:eastAsia="Calibri" w:hAnsi="Calibri" w:cs="Calibri"/>
          <w:spacing w:val="-12"/>
        </w:rPr>
        <w:t xml:space="preserve"> </w:t>
      </w:r>
      <w:r w:rsidRPr="00CA55B1">
        <w:rPr>
          <w:rFonts w:ascii="Calibri" w:eastAsia="Calibri" w:hAnsi="Calibri" w:cs="Calibri"/>
        </w:rPr>
        <w:t>Authority.</w:t>
      </w:r>
      <w:r w:rsidRPr="00CA55B1">
        <w:rPr>
          <w:rFonts w:ascii="Calibri" w:eastAsia="Calibri" w:hAnsi="Calibri" w:cs="Calibri"/>
          <w:spacing w:val="-10"/>
        </w:rPr>
        <w:t xml:space="preserve"> </w:t>
      </w:r>
      <w:r w:rsidRPr="00CA55B1">
        <w:rPr>
          <w:rFonts w:ascii="Calibri" w:eastAsia="Calibri" w:hAnsi="Calibri" w:cs="Calibri"/>
        </w:rPr>
        <w:t>The</w:t>
      </w:r>
      <w:r w:rsidRPr="00CA55B1">
        <w:rPr>
          <w:rFonts w:ascii="Calibri" w:eastAsia="Calibri" w:hAnsi="Calibri" w:cs="Calibri"/>
          <w:spacing w:val="-7"/>
        </w:rPr>
        <w:t xml:space="preserve"> </w:t>
      </w:r>
      <w:r w:rsidRPr="00CA55B1">
        <w:rPr>
          <w:rFonts w:ascii="Calibri" w:eastAsia="Calibri" w:hAnsi="Calibri" w:cs="Calibri"/>
        </w:rPr>
        <w:t>Principal</w:t>
      </w:r>
      <w:r w:rsidRPr="00CA55B1">
        <w:rPr>
          <w:rFonts w:ascii="Calibri" w:eastAsia="Calibri" w:hAnsi="Calibri" w:cs="Calibri"/>
          <w:spacing w:val="-46"/>
        </w:rPr>
        <w:t xml:space="preserve">      </w:t>
      </w:r>
      <w:r w:rsidRPr="00CA55B1">
        <w:rPr>
          <w:rFonts w:ascii="Calibri" w:eastAsia="Calibri" w:hAnsi="Calibri" w:cs="Calibri"/>
        </w:rPr>
        <w:t>Authority</w:t>
      </w:r>
      <w:r w:rsidRPr="00CA55B1">
        <w:rPr>
          <w:rFonts w:ascii="Calibri" w:eastAsia="Calibri" w:hAnsi="Calibri" w:cs="Calibri"/>
          <w:spacing w:val="-3"/>
        </w:rPr>
        <w:t xml:space="preserve"> </w:t>
      </w:r>
      <w:r w:rsidRPr="00CA55B1">
        <w:rPr>
          <w:rFonts w:ascii="Calibri" w:eastAsia="Calibri" w:hAnsi="Calibri" w:cs="Calibri"/>
        </w:rPr>
        <w:t>being the</w:t>
      </w:r>
      <w:r w:rsidRPr="00CA55B1">
        <w:rPr>
          <w:rFonts w:ascii="Calibri" w:eastAsia="Calibri" w:hAnsi="Calibri" w:cs="Calibri"/>
          <w:spacing w:val="1"/>
        </w:rPr>
        <w:t xml:space="preserve"> </w:t>
      </w:r>
      <w:r w:rsidRPr="00CA55B1">
        <w:rPr>
          <w:rFonts w:ascii="Calibri" w:eastAsia="Calibri" w:hAnsi="Calibri" w:cs="Calibri"/>
        </w:rPr>
        <w:t>deciding body.)</w:t>
      </w:r>
      <w:bookmarkEnd w:id="2"/>
    </w:p>
    <w:p w14:paraId="2343B3FC" w14:textId="3B451576" w:rsidR="008934D8" w:rsidRPr="008934D8" w:rsidRDefault="008934D8" w:rsidP="006E5447">
      <w:pPr>
        <w:pStyle w:val="ListParagraph"/>
        <w:widowControl w:val="0"/>
        <w:numPr>
          <w:ilvl w:val="0"/>
          <w:numId w:val="31"/>
        </w:numPr>
        <w:autoSpaceDE w:val="0"/>
        <w:autoSpaceDN w:val="0"/>
        <w:spacing w:line="240" w:lineRule="auto"/>
        <w:rPr>
          <w:rFonts w:ascii="Calibri" w:eastAsia="Calibri" w:hAnsi="Calibri" w:cs="Calibri"/>
        </w:rPr>
      </w:pPr>
      <w:r>
        <w:rPr>
          <w:rFonts w:ascii="Calibri" w:eastAsia="Calibri" w:hAnsi="Calibri" w:cs="Calibri"/>
        </w:rPr>
        <w:t xml:space="preserve">Council considered revised documents submitted for </w:t>
      </w:r>
      <w:r w:rsidRPr="008934D8">
        <w:rPr>
          <w:rFonts w:ascii="Calibri" w:eastAsia="Calibri" w:hAnsi="Calibri" w:cs="Calibri"/>
        </w:rPr>
        <w:t xml:space="preserve">the ALDI proposed redevelopment of the former CountryWide site. </w:t>
      </w:r>
      <w:r w:rsidRPr="008934D8">
        <w:rPr>
          <w:rFonts w:ascii="Calibri" w:eastAsia="Calibri" w:hAnsi="Calibri" w:cs="Calibri"/>
          <w:b/>
          <w:bCs/>
          <w:i/>
          <w:iCs/>
        </w:rPr>
        <w:t>Resolved:</w:t>
      </w:r>
      <w:r>
        <w:rPr>
          <w:rFonts w:ascii="Calibri" w:eastAsia="Calibri" w:hAnsi="Calibri" w:cs="Calibri"/>
          <w:b/>
          <w:bCs/>
          <w:i/>
          <w:iCs/>
        </w:rPr>
        <w:t xml:space="preserve"> </w:t>
      </w:r>
      <w:r>
        <w:rPr>
          <w:rFonts w:ascii="Calibri" w:eastAsia="Calibri" w:hAnsi="Calibri" w:cs="Calibri"/>
          <w:i/>
          <w:iCs/>
        </w:rPr>
        <w:t>the revised plans do not</w:t>
      </w:r>
      <w:r w:rsidR="00466263">
        <w:rPr>
          <w:rFonts w:ascii="Calibri" w:eastAsia="Calibri" w:hAnsi="Calibri" w:cs="Calibri"/>
          <w:i/>
          <w:iCs/>
        </w:rPr>
        <w:t xml:space="preserve"> address</w:t>
      </w:r>
      <w:r>
        <w:rPr>
          <w:rFonts w:ascii="Calibri" w:eastAsia="Calibri" w:hAnsi="Calibri" w:cs="Calibri"/>
          <w:i/>
          <w:iCs/>
        </w:rPr>
        <w:t xml:space="preserve"> previous objections – clerk to submit a further comment to this effect</w:t>
      </w:r>
      <w:r w:rsidR="006E5447">
        <w:rPr>
          <w:rFonts w:ascii="Calibri" w:eastAsia="Calibri" w:hAnsi="Calibri" w:cs="Calibri"/>
          <w:i/>
          <w:iCs/>
        </w:rPr>
        <w:t>.</w:t>
      </w:r>
    </w:p>
    <w:p w14:paraId="445E9963" w14:textId="77777777" w:rsidR="00A83FA7" w:rsidRPr="00A83FA7" w:rsidRDefault="00A83FA7" w:rsidP="00A83FA7">
      <w:pPr>
        <w:widowControl w:val="0"/>
        <w:autoSpaceDE w:val="0"/>
        <w:autoSpaceDN w:val="0"/>
        <w:spacing w:line="240" w:lineRule="auto"/>
        <w:ind w:left="1004" w:hanging="720"/>
        <w:jc w:val="center"/>
        <w:rPr>
          <w:rFonts w:ascii="Calibri" w:eastAsia="Calibri" w:hAnsi="Calibri" w:cs="Calibri"/>
          <w:sz w:val="14"/>
          <w:szCs w:val="14"/>
        </w:rPr>
      </w:pPr>
    </w:p>
    <w:p w14:paraId="05486FC9" w14:textId="25DA1AE2" w:rsidR="00A83FA7" w:rsidRDefault="00AD78D0" w:rsidP="00A83FA7">
      <w:pPr>
        <w:rPr>
          <w:rFonts w:asciiTheme="majorHAnsi" w:eastAsia="Times New Roman" w:hAnsiTheme="majorHAnsi" w:cstheme="majorHAnsi"/>
          <w:color w:val="000000"/>
          <w:sz w:val="21"/>
          <w:szCs w:val="21"/>
          <w:lang w:eastAsia="en-GB"/>
        </w:rPr>
      </w:pPr>
      <w:r w:rsidRPr="00FB13EE">
        <w:rPr>
          <w:rFonts w:eastAsia="Times New Roman" w:cstheme="minorHAnsi"/>
          <w:color w:val="000000"/>
          <w:sz w:val="21"/>
          <w:szCs w:val="21"/>
          <w:lang w:eastAsia="en-GB"/>
        </w:rPr>
        <w:t>26</w:t>
      </w:r>
      <w:r w:rsidR="00020BC0">
        <w:rPr>
          <w:rFonts w:eastAsia="Times New Roman" w:cstheme="minorHAnsi"/>
          <w:color w:val="000000"/>
          <w:sz w:val="21"/>
          <w:szCs w:val="21"/>
          <w:lang w:eastAsia="en-GB"/>
        </w:rPr>
        <w:t>27</w:t>
      </w:r>
      <w:r w:rsidR="00CF79A8" w:rsidRPr="00FB13EE">
        <w:rPr>
          <w:rFonts w:eastAsia="Times New Roman" w:cstheme="minorHAnsi"/>
          <w:color w:val="000000"/>
          <w:sz w:val="21"/>
          <w:szCs w:val="21"/>
          <w:lang w:eastAsia="en-GB"/>
        </w:rPr>
        <w:t>/</w:t>
      </w:r>
      <w:r w:rsidR="00474AE7">
        <w:rPr>
          <w:rFonts w:eastAsia="Times New Roman" w:cstheme="minorHAnsi"/>
          <w:color w:val="000000"/>
          <w:sz w:val="21"/>
          <w:szCs w:val="21"/>
          <w:lang w:eastAsia="en-GB"/>
        </w:rPr>
        <w:t>0</w:t>
      </w:r>
      <w:r w:rsidR="008934D8">
        <w:rPr>
          <w:rFonts w:eastAsia="Times New Roman" w:cstheme="minorHAnsi"/>
          <w:color w:val="000000"/>
          <w:sz w:val="21"/>
          <w:szCs w:val="21"/>
          <w:lang w:eastAsia="en-GB"/>
        </w:rPr>
        <w:t>9</w:t>
      </w:r>
      <w:r w:rsidR="00755CF1">
        <w:rPr>
          <w:rFonts w:eastAsia="Times New Roman" w:cstheme="minorHAnsi"/>
          <w:color w:val="000000"/>
          <w:sz w:val="21"/>
          <w:szCs w:val="21"/>
          <w:lang w:eastAsia="en-GB"/>
        </w:rPr>
        <w:t>8.</w:t>
      </w:r>
      <w:r w:rsidR="002C3F4F" w:rsidRPr="00FB13EE">
        <w:rPr>
          <w:rFonts w:asciiTheme="majorHAnsi" w:eastAsia="Times New Roman" w:hAnsiTheme="majorHAnsi" w:cstheme="majorHAnsi"/>
          <w:b/>
          <w:bCs/>
          <w:color w:val="000000"/>
          <w:sz w:val="21"/>
          <w:szCs w:val="21"/>
          <w:lang w:eastAsia="en-GB"/>
        </w:rPr>
        <w:t xml:space="preserve"> </w:t>
      </w:r>
      <w:r w:rsidR="00A73961" w:rsidRPr="00FB13EE">
        <w:rPr>
          <w:rFonts w:eastAsia="Times New Roman" w:cstheme="minorHAnsi"/>
          <w:b/>
          <w:bCs/>
          <w:color w:val="000000"/>
          <w:sz w:val="21"/>
          <w:szCs w:val="21"/>
          <w:lang w:eastAsia="en-GB"/>
        </w:rPr>
        <w:t>Planning decisions:</w:t>
      </w:r>
      <w:r w:rsidR="00A73961" w:rsidRPr="00FB13EE">
        <w:rPr>
          <w:rFonts w:asciiTheme="majorHAnsi" w:eastAsia="Times New Roman" w:hAnsiTheme="majorHAnsi" w:cstheme="majorHAnsi"/>
          <w:color w:val="000000"/>
          <w:sz w:val="21"/>
          <w:szCs w:val="21"/>
          <w:lang w:eastAsia="en-GB"/>
        </w:rPr>
        <w:t xml:space="preserve"> </w:t>
      </w:r>
    </w:p>
    <w:p w14:paraId="4670417C" w14:textId="62DA6094" w:rsidR="007A3661" w:rsidRDefault="00755CF1" w:rsidP="00A83FA7">
      <w:pPr>
        <w:rPr>
          <w:rFonts w:asciiTheme="majorHAnsi" w:eastAsia="Times New Roman" w:hAnsiTheme="majorHAnsi" w:cstheme="majorHAnsi"/>
          <w:color w:val="000000"/>
          <w:sz w:val="21"/>
          <w:szCs w:val="21"/>
          <w:lang w:eastAsia="en-GB"/>
        </w:rPr>
      </w:pPr>
      <w:r>
        <w:rPr>
          <w:rFonts w:eastAsia="Times New Roman" w:cstheme="minorHAnsi"/>
          <w:color w:val="000000"/>
          <w:sz w:val="21"/>
          <w:szCs w:val="21"/>
          <w:lang w:eastAsia="en-GB"/>
        </w:rPr>
        <w:t xml:space="preserve">There were no </w:t>
      </w:r>
      <w:r w:rsidR="00906E88" w:rsidRPr="00D73AA3">
        <w:rPr>
          <w:rFonts w:eastAsia="Times New Roman" w:cstheme="minorHAnsi"/>
          <w:color w:val="000000"/>
          <w:sz w:val="21"/>
          <w:szCs w:val="21"/>
          <w:lang w:eastAsia="en-GB"/>
        </w:rPr>
        <w:t>planning decisions made since the last meeting</w:t>
      </w:r>
      <w:r>
        <w:rPr>
          <w:rFonts w:eastAsia="Times New Roman" w:cstheme="minorHAnsi"/>
          <w:color w:val="000000"/>
          <w:sz w:val="21"/>
          <w:szCs w:val="21"/>
          <w:lang w:eastAsia="en-GB"/>
        </w:rPr>
        <w:t xml:space="preserve"> for Council to note</w:t>
      </w:r>
      <w:r w:rsidR="00A83FA7" w:rsidRPr="00D73AA3">
        <w:rPr>
          <w:rFonts w:eastAsia="Times New Roman" w:cstheme="minorHAnsi"/>
          <w:color w:val="000000"/>
          <w:sz w:val="21"/>
          <w:szCs w:val="21"/>
          <w:lang w:eastAsia="en-GB"/>
        </w:rPr>
        <w:t>.</w:t>
      </w:r>
      <w:r w:rsidR="00A83FA7">
        <w:rPr>
          <w:rFonts w:asciiTheme="majorHAnsi" w:eastAsia="Times New Roman" w:hAnsiTheme="majorHAnsi" w:cstheme="majorHAnsi"/>
          <w:color w:val="000000"/>
          <w:sz w:val="21"/>
          <w:szCs w:val="21"/>
          <w:lang w:eastAsia="en-GB"/>
        </w:rPr>
        <w:t xml:space="preserve">  </w:t>
      </w:r>
    </w:p>
    <w:p w14:paraId="431CE84C" w14:textId="24D781F5" w:rsidR="00A83FA7" w:rsidRDefault="00A83FA7" w:rsidP="00A83FA7">
      <w:pPr>
        <w:rPr>
          <w:rFonts w:asciiTheme="majorHAnsi" w:eastAsia="Times New Roman" w:hAnsiTheme="majorHAnsi" w:cstheme="majorHAnsi"/>
          <w:color w:val="000000"/>
          <w:sz w:val="21"/>
          <w:szCs w:val="21"/>
          <w:lang w:eastAsia="en-GB"/>
        </w:rPr>
      </w:pPr>
    </w:p>
    <w:p w14:paraId="0F4D1679" w14:textId="6EB80653" w:rsidR="00105E35" w:rsidRPr="00906E88" w:rsidRDefault="00105E35" w:rsidP="00A83FA7">
      <w:pPr>
        <w:rPr>
          <w:rFonts w:asciiTheme="majorHAnsi" w:eastAsia="Times New Roman" w:hAnsiTheme="majorHAnsi" w:cstheme="majorHAnsi"/>
          <w:color w:val="000000"/>
          <w:sz w:val="21"/>
          <w:szCs w:val="21"/>
          <w:lang w:eastAsia="en-GB"/>
        </w:rPr>
      </w:pPr>
    </w:p>
    <w:p w14:paraId="510922A1" w14:textId="77777777" w:rsidR="00B8271B" w:rsidRPr="00CA55B1" w:rsidRDefault="00B8271B" w:rsidP="003D0B17">
      <w:pPr>
        <w:rPr>
          <w:rFonts w:asciiTheme="majorHAnsi" w:eastAsia="Times New Roman" w:hAnsiTheme="majorHAnsi" w:cstheme="majorHAnsi"/>
          <w:b/>
          <w:bCs/>
          <w:i/>
          <w:iCs/>
          <w:color w:val="000000"/>
          <w:sz w:val="21"/>
          <w:szCs w:val="21"/>
          <w:lang w:eastAsia="en-GB"/>
        </w:rPr>
      </w:pPr>
    </w:p>
    <w:p w14:paraId="4C0444D3" w14:textId="34E6BD24" w:rsidR="003D0B17" w:rsidRPr="00CA55B1" w:rsidRDefault="00EE416E" w:rsidP="003D0B17">
      <w:pPr>
        <w:rPr>
          <w:rFonts w:ascii="Calibri Light" w:hAnsi="Calibri Light" w:cs="Calibri Light"/>
          <w:b/>
          <w:bCs/>
          <w:sz w:val="28"/>
          <w:szCs w:val="28"/>
        </w:rPr>
      </w:pPr>
      <w:r w:rsidRPr="00CA55B1">
        <w:rPr>
          <w:rFonts w:asciiTheme="majorHAnsi" w:eastAsia="Times New Roman" w:hAnsiTheme="majorHAnsi" w:cstheme="majorHAnsi"/>
          <w:b/>
          <w:bCs/>
          <w:i/>
          <w:iCs/>
          <w:noProof/>
          <w:color w:val="000000"/>
          <w:sz w:val="21"/>
          <w:szCs w:val="21"/>
          <w:lang w:eastAsia="en-GB"/>
        </w:rPr>
        <w:lastRenderedPageBreak/>
        <mc:AlternateContent>
          <mc:Choice Requires="wps">
            <w:drawing>
              <wp:anchor distT="0" distB="0" distL="114300" distR="114300" simplePos="0" relativeHeight="251680768" behindDoc="0" locked="0" layoutInCell="1" allowOverlap="1" wp14:anchorId="0761E125" wp14:editId="48F476B5">
                <wp:simplePos x="0" y="0"/>
                <wp:positionH relativeFrom="margin">
                  <wp:align>right</wp:align>
                </wp:positionH>
                <wp:positionV relativeFrom="paragraph">
                  <wp:posOffset>-84455</wp:posOffset>
                </wp:positionV>
                <wp:extent cx="5701085" cy="45719"/>
                <wp:effectExtent l="0" t="0" r="33020" b="31115"/>
                <wp:wrapNone/>
                <wp:docPr id="2020435447" name="Straight Arrow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701085" cy="45719"/>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52110CF" id="Straight Arrow Connector 13" o:spid="_x0000_s1026" type="#_x0000_t32" style="position:absolute;margin-left:397.7pt;margin-top:-6.65pt;width:448.9pt;height:3.6pt;flip:y;z-index:25168076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">
                <w10:wrap anchorx="margin"/>
              </v:shape>
            </w:pict>
          </mc:Fallback>
        </mc:AlternateContent>
      </w:r>
      <w:r w:rsidR="003D0B17" w:rsidRPr="00CA55B1">
        <w:rPr>
          <w:rFonts w:ascii="Calibri Light" w:hAnsi="Calibri Light" w:cs="Calibri Light"/>
          <w:b/>
          <w:bCs/>
          <w:noProof/>
          <w:sz w:val="28"/>
          <w:szCs w:val="28"/>
        </w:rPr>
        <mc:AlternateContent>
          <mc:Choice Requires="wps">
            <w:drawing>
              <wp:anchor distT="0" distB="0" distL="114300" distR="114300" simplePos="0" relativeHeight="251679744" behindDoc="0" locked="0" layoutInCell="1" allowOverlap="1" wp14:anchorId="339A92F3" wp14:editId="1CD2E158">
                <wp:simplePos x="0" y="0"/>
                <wp:positionH relativeFrom="margin">
                  <wp:align>right</wp:align>
                </wp:positionH>
                <wp:positionV relativeFrom="paragraph">
                  <wp:posOffset>170497</wp:posOffset>
                </wp:positionV>
                <wp:extent cx="5702300" cy="47625"/>
                <wp:effectExtent l="0" t="0" r="31750" b="28575"/>
                <wp:wrapNone/>
                <wp:docPr id="249052168" name="Straight Arrow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702300" cy="476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E80E2C9" id="Straight Arrow Connector 12" o:spid="_x0000_s1026" type="#_x0000_t32" style="position:absolute;margin-left:397.8pt;margin-top:13.4pt;width:449pt;height:3.75pt;flip:y;z-index:25167974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">
                <w10:wrap anchorx="margin"/>
              </v:shape>
            </w:pict>
          </mc:Fallback>
        </mc:AlternateContent>
      </w:r>
      <w:r w:rsidR="003D0B17" w:rsidRPr="00CA55B1">
        <w:rPr>
          <w:rFonts w:ascii="Calibri Light" w:hAnsi="Calibri Light" w:cs="Calibri Light"/>
          <w:b/>
          <w:bCs/>
          <w:sz w:val="28"/>
          <w:szCs w:val="28"/>
        </w:rPr>
        <w:t>MAINTENANCE</w:t>
      </w:r>
    </w:p>
    <w:p w14:paraId="578BC19D" w14:textId="77777777" w:rsidR="00271CDF" w:rsidRPr="00CA55B1" w:rsidRDefault="00271CDF" w:rsidP="001159E2">
      <w:pPr>
        <w:rPr>
          <w:rFonts w:asciiTheme="majorHAnsi" w:eastAsia="Times New Roman" w:hAnsiTheme="majorHAnsi" w:cstheme="majorHAnsi"/>
          <w:color w:val="000000"/>
          <w:sz w:val="6"/>
          <w:szCs w:val="6"/>
          <w:lang w:eastAsia="en-GB"/>
        </w:rPr>
      </w:pPr>
    </w:p>
    <w:p w14:paraId="63B0BA06" w14:textId="19297418" w:rsidR="00762725" w:rsidRDefault="00AD78D0" w:rsidP="00762725">
      <w:pPr>
        <w:rPr>
          <w:rFonts w:eastAsia="Times New Roman" w:cstheme="minorHAnsi"/>
          <w:b/>
          <w:bCs/>
          <w:color w:val="000000"/>
          <w:sz w:val="21"/>
          <w:szCs w:val="21"/>
          <w:lang w:eastAsia="en-GB"/>
        </w:rPr>
      </w:pPr>
      <w:r w:rsidRPr="00CA55B1">
        <w:rPr>
          <w:rFonts w:eastAsia="Times New Roman" w:cstheme="minorHAnsi"/>
          <w:color w:val="000000"/>
          <w:sz w:val="21"/>
          <w:szCs w:val="21"/>
          <w:lang w:eastAsia="en-GB"/>
        </w:rPr>
        <w:t>26</w:t>
      </w:r>
      <w:r w:rsidR="00020BC0">
        <w:rPr>
          <w:rFonts w:eastAsia="Times New Roman" w:cstheme="minorHAnsi"/>
          <w:color w:val="000000"/>
          <w:sz w:val="21"/>
          <w:szCs w:val="21"/>
          <w:lang w:eastAsia="en-GB"/>
        </w:rPr>
        <w:t>27</w:t>
      </w:r>
      <w:r w:rsidR="001159E2" w:rsidRPr="00CA55B1">
        <w:rPr>
          <w:rFonts w:eastAsia="Times New Roman" w:cstheme="minorHAnsi"/>
          <w:color w:val="000000"/>
          <w:sz w:val="21"/>
          <w:szCs w:val="21"/>
          <w:lang w:eastAsia="en-GB"/>
        </w:rPr>
        <w:t>/</w:t>
      </w:r>
      <w:r w:rsidR="00020BC0">
        <w:rPr>
          <w:rFonts w:eastAsia="Times New Roman" w:cstheme="minorHAnsi"/>
          <w:color w:val="000000"/>
          <w:sz w:val="21"/>
          <w:szCs w:val="21"/>
          <w:lang w:eastAsia="en-GB"/>
        </w:rPr>
        <w:t>0</w:t>
      </w:r>
      <w:r w:rsidR="00755CF1">
        <w:rPr>
          <w:rFonts w:eastAsia="Times New Roman" w:cstheme="minorHAnsi"/>
          <w:color w:val="000000"/>
          <w:sz w:val="21"/>
          <w:szCs w:val="21"/>
          <w:lang w:eastAsia="en-GB"/>
        </w:rPr>
        <w:t>99</w:t>
      </w:r>
      <w:r w:rsidR="001159E2" w:rsidRPr="00CA55B1">
        <w:rPr>
          <w:rFonts w:eastAsia="Times New Roman" w:cstheme="minorHAnsi"/>
          <w:color w:val="000000"/>
          <w:sz w:val="21"/>
          <w:szCs w:val="21"/>
          <w:lang w:eastAsia="en-GB"/>
        </w:rPr>
        <w:t xml:space="preserve">. </w:t>
      </w:r>
      <w:r w:rsidR="001159E2" w:rsidRPr="00CA55B1">
        <w:rPr>
          <w:rFonts w:eastAsia="Times New Roman" w:cstheme="minorHAnsi"/>
          <w:b/>
          <w:bCs/>
          <w:color w:val="000000"/>
          <w:sz w:val="21"/>
          <w:szCs w:val="21"/>
          <w:lang w:eastAsia="en-GB"/>
        </w:rPr>
        <w:t>Parish Stewar</w:t>
      </w:r>
      <w:r w:rsidR="00342AB6">
        <w:rPr>
          <w:rFonts w:eastAsia="Times New Roman" w:cstheme="minorHAnsi"/>
          <w:b/>
          <w:bCs/>
          <w:color w:val="000000"/>
          <w:sz w:val="21"/>
          <w:szCs w:val="21"/>
          <w:lang w:eastAsia="en-GB"/>
        </w:rPr>
        <w:t xml:space="preserve">d: </w:t>
      </w:r>
    </w:p>
    <w:p w14:paraId="3CCA6143" w14:textId="7DE52CB5" w:rsidR="007A3661" w:rsidRPr="007A3661" w:rsidRDefault="003D1959" w:rsidP="007A3661">
      <w:pPr>
        <w:rPr>
          <w:iCs/>
          <w:spacing w:val="-1"/>
          <w:lang w:val="en-US"/>
        </w:rPr>
      </w:pPr>
      <w:r w:rsidRPr="00342AB6">
        <w:rPr>
          <w:rFonts w:ascii="Calibri" w:eastAsia="Calibri" w:hAnsi="Calibri" w:cs="Calibri"/>
          <w:iCs/>
          <w:spacing w:val="-1"/>
        </w:rPr>
        <w:t xml:space="preserve">Council </w:t>
      </w:r>
      <w:r w:rsidR="008A0F34">
        <w:rPr>
          <w:rFonts w:ascii="Calibri" w:eastAsia="Calibri" w:hAnsi="Calibri" w:cs="Calibri"/>
          <w:iCs/>
          <w:spacing w:val="-1"/>
        </w:rPr>
        <w:t xml:space="preserve">noted </w:t>
      </w:r>
      <w:r w:rsidR="0080584B">
        <w:rPr>
          <w:rFonts w:ascii="Calibri" w:eastAsia="Calibri" w:hAnsi="Calibri" w:cs="Calibri"/>
          <w:iCs/>
          <w:spacing w:val="-1"/>
        </w:rPr>
        <w:t>the list of works conducted by the Parish</w:t>
      </w:r>
      <w:r w:rsidR="007A3661" w:rsidRPr="007A3661">
        <w:rPr>
          <w:iCs/>
          <w:spacing w:val="-1"/>
          <w:lang w:val="en-US"/>
        </w:rPr>
        <w:t xml:space="preserve"> Steward </w:t>
      </w:r>
      <w:r w:rsidR="0080584B">
        <w:rPr>
          <w:iCs/>
          <w:spacing w:val="-1"/>
          <w:lang w:val="en-US"/>
        </w:rPr>
        <w:t xml:space="preserve">during his visit in </w:t>
      </w:r>
      <w:r w:rsidR="006E5447">
        <w:rPr>
          <w:iCs/>
          <w:spacing w:val="-1"/>
          <w:lang w:val="en-US"/>
        </w:rPr>
        <w:t>September</w:t>
      </w:r>
      <w:r w:rsidR="0080584B">
        <w:rPr>
          <w:iCs/>
          <w:spacing w:val="-1"/>
          <w:lang w:val="en-US"/>
        </w:rPr>
        <w:t xml:space="preserve">. </w:t>
      </w:r>
    </w:p>
    <w:p w14:paraId="4CEAC06A" w14:textId="4C33032D" w:rsidR="004B50D9" w:rsidRPr="00CA55B1" w:rsidRDefault="00D93781" w:rsidP="004B50D9">
      <w:pPr>
        <w:pStyle w:val="BodyText"/>
        <w:spacing w:before="61"/>
        <w:rPr>
          <w:rFonts w:asciiTheme="minorHAnsi" w:hAnsiTheme="minorHAnsi" w:cstheme="minorHAnsi"/>
          <w:spacing w:val="-6"/>
          <w:lang w:val="en-GB"/>
        </w:rPr>
      </w:pPr>
      <w:r w:rsidRPr="00CA55B1">
        <w:rPr>
          <w:rFonts w:asciiTheme="minorHAnsi" w:eastAsia="Times New Roman" w:hAnsiTheme="minorHAnsi" w:cstheme="minorHAnsi"/>
          <w:iCs/>
          <w:color w:val="000000"/>
          <w:sz w:val="21"/>
          <w:szCs w:val="21"/>
          <w:lang w:val="en-GB" w:eastAsia="en-GB"/>
        </w:rPr>
        <w:t>26</w:t>
      </w:r>
      <w:r w:rsidR="00474AE7">
        <w:rPr>
          <w:rFonts w:asciiTheme="minorHAnsi" w:eastAsia="Times New Roman" w:hAnsiTheme="minorHAnsi" w:cstheme="minorHAnsi"/>
          <w:iCs/>
          <w:color w:val="000000"/>
          <w:sz w:val="21"/>
          <w:szCs w:val="21"/>
          <w:lang w:val="en-GB" w:eastAsia="en-GB"/>
        </w:rPr>
        <w:t>27</w:t>
      </w:r>
      <w:r w:rsidR="001159E2" w:rsidRPr="00CA55B1">
        <w:rPr>
          <w:rFonts w:asciiTheme="minorHAnsi" w:eastAsia="Times New Roman" w:hAnsiTheme="minorHAnsi" w:cstheme="minorHAnsi"/>
          <w:iCs/>
          <w:color w:val="000000"/>
          <w:sz w:val="21"/>
          <w:szCs w:val="21"/>
          <w:lang w:val="en-GB" w:eastAsia="en-GB"/>
        </w:rPr>
        <w:t>/</w:t>
      </w:r>
      <w:r w:rsidR="006E5447">
        <w:rPr>
          <w:rFonts w:asciiTheme="minorHAnsi" w:eastAsia="Times New Roman" w:hAnsiTheme="minorHAnsi" w:cstheme="minorHAnsi"/>
          <w:iCs/>
          <w:color w:val="000000"/>
          <w:sz w:val="21"/>
          <w:szCs w:val="21"/>
          <w:lang w:val="en-GB" w:eastAsia="en-GB"/>
        </w:rPr>
        <w:t>100</w:t>
      </w:r>
      <w:r w:rsidR="00B8271B" w:rsidRPr="00CA55B1">
        <w:rPr>
          <w:rFonts w:asciiTheme="minorHAnsi" w:eastAsia="Times New Roman" w:hAnsiTheme="minorHAnsi" w:cstheme="minorHAnsi"/>
          <w:iCs/>
          <w:color w:val="000000"/>
          <w:sz w:val="21"/>
          <w:szCs w:val="21"/>
          <w:lang w:val="en-GB" w:eastAsia="en-GB"/>
        </w:rPr>
        <w:t>.</w:t>
      </w:r>
      <w:r w:rsidR="001159E2" w:rsidRPr="00CA55B1">
        <w:rPr>
          <w:rFonts w:asciiTheme="minorHAnsi" w:eastAsia="Times New Roman" w:hAnsiTheme="minorHAnsi" w:cstheme="minorHAnsi"/>
          <w:iCs/>
          <w:color w:val="000000"/>
          <w:sz w:val="21"/>
          <w:szCs w:val="21"/>
          <w:lang w:val="en-GB" w:eastAsia="en-GB"/>
        </w:rPr>
        <w:t xml:space="preserve"> </w:t>
      </w:r>
      <w:r w:rsidR="001159E2" w:rsidRPr="00CA55B1">
        <w:rPr>
          <w:rFonts w:asciiTheme="minorHAnsi" w:eastAsia="Times New Roman" w:hAnsiTheme="minorHAnsi" w:cstheme="minorHAnsi"/>
          <w:b/>
          <w:bCs/>
          <w:iCs/>
          <w:color w:val="000000"/>
          <w:sz w:val="21"/>
          <w:szCs w:val="21"/>
          <w:lang w:val="en-GB" w:eastAsia="en-GB"/>
        </w:rPr>
        <w:t>Parish Steward:</w:t>
      </w:r>
      <w:r w:rsidR="007273E5" w:rsidRPr="00CA55B1">
        <w:rPr>
          <w:rFonts w:asciiTheme="minorHAnsi" w:hAnsiTheme="minorHAnsi" w:cstheme="minorHAnsi"/>
          <w:spacing w:val="-6"/>
          <w:lang w:val="en-GB"/>
        </w:rPr>
        <w:t xml:space="preserve"> </w:t>
      </w:r>
    </w:p>
    <w:p w14:paraId="16C616C7" w14:textId="271D6C1E" w:rsidR="004A4E29" w:rsidRPr="00CA55B1" w:rsidRDefault="001958E3" w:rsidP="00813966">
      <w:pPr>
        <w:pStyle w:val="BodyText"/>
        <w:rPr>
          <w:spacing w:val="-6"/>
          <w:lang w:val="en-GB"/>
        </w:rPr>
      </w:pPr>
      <w:bookmarkStart w:id="4" w:name="_Hlk173245099"/>
      <w:r>
        <w:rPr>
          <w:spacing w:val="-6"/>
          <w:lang w:val="en-GB"/>
        </w:rPr>
        <w:t>Council discussed the list for the</w:t>
      </w:r>
      <w:r w:rsidR="001E5794">
        <w:rPr>
          <w:spacing w:val="-6"/>
          <w:lang w:val="en-GB"/>
        </w:rPr>
        <w:t xml:space="preserve"> Parish Steward </w:t>
      </w:r>
      <w:r w:rsidR="00622F0B">
        <w:rPr>
          <w:spacing w:val="-6"/>
          <w:lang w:val="en-GB"/>
        </w:rPr>
        <w:t xml:space="preserve">for the </w:t>
      </w:r>
      <w:r>
        <w:rPr>
          <w:spacing w:val="-6"/>
          <w:lang w:val="en-GB"/>
        </w:rPr>
        <w:t>October</w:t>
      </w:r>
      <w:r w:rsidR="00B478CE">
        <w:rPr>
          <w:spacing w:val="-6"/>
          <w:lang w:val="en-GB"/>
        </w:rPr>
        <w:t xml:space="preserve"> visit. </w:t>
      </w:r>
      <w:r w:rsidR="001E5794" w:rsidRPr="005A55A6">
        <w:rPr>
          <w:b/>
          <w:bCs/>
          <w:i/>
          <w:iCs/>
          <w:spacing w:val="-6"/>
          <w:lang w:val="en-GB"/>
        </w:rPr>
        <w:t>Resolved:</w:t>
      </w:r>
      <w:r w:rsidR="001E5794" w:rsidRPr="005A55A6">
        <w:rPr>
          <w:i/>
          <w:iCs/>
          <w:spacing w:val="-6"/>
          <w:lang w:val="en-GB"/>
        </w:rPr>
        <w:t xml:space="preserve"> </w:t>
      </w:r>
      <w:r w:rsidR="00474AE7">
        <w:rPr>
          <w:i/>
          <w:iCs/>
          <w:spacing w:val="-6"/>
          <w:lang w:val="en-GB"/>
        </w:rPr>
        <w:t>Clerk to contact Parish Steward</w:t>
      </w:r>
      <w:r>
        <w:rPr>
          <w:i/>
          <w:iCs/>
          <w:spacing w:val="-6"/>
          <w:lang w:val="en-GB"/>
        </w:rPr>
        <w:t xml:space="preserve"> and request he looks at potholes across the village and clearance of any fallen leaves (particularly those blocking gullies).</w:t>
      </w:r>
      <w:r w:rsidR="00D67C24">
        <w:rPr>
          <w:i/>
          <w:iCs/>
          <w:spacing w:val="-6"/>
          <w:lang w:val="en-GB"/>
        </w:rPr>
        <w:t xml:space="preserve"> </w:t>
      </w:r>
      <w:r w:rsidR="0015012B">
        <w:rPr>
          <w:i/>
          <w:iCs/>
          <w:spacing w:val="-6"/>
          <w:lang w:val="en-GB"/>
        </w:rPr>
        <w:t xml:space="preserve"> </w:t>
      </w:r>
      <w:r w:rsidR="00FD6DC0">
        <w:rPr>
          <w:i/>
          <w:iCs/>
          <w:spacing w:val="-6"/>
          <w:lang w:val="en-GB"/>
        </w:rPr>
        <w:t xml:space="preserve"> </w:t>
      </w:r>
      <w:r w:rsidR="00A847A3">
        <w:rPr>
          <w:i/>
          <w:iCs/>
          <w:spacing w:val="-6"/>
          <w:lang w:val="en-GB"/>
        </w:rPr>
        <w:t xml:space="preserve"> </w:t>
      </w:r>
    </w:p>
    <w:p w14:paraId="37FD11B8" w14:textId="5378656B" w:rsidR="00813966" w:rsidRDefault="001C3D2D" w:rsidP="00813966">
      <w:pPr>
        <w:pStyle w:val="BodyText"/>
        <w:rPr>
          <w:i/>
          <w:spacing w:val="-6"/>
          <w:lang w:val="en-GB"/>
        </w:rPr>
      </w:pPr>
      <w:r w:rsidRPr="007D43FD">
        <w:rPr>
          <w:iCs/>
          <w:spacing w:val="-6"/>
          <w:lang w:val="en-GB"/>
        </w:rPr>
        <w:t xml:space="preserve">Council noted that the </w:t>
      </w:r>
      <w:r w:rsidR="00813966" w:rsidRPr="007D43FD">
        <w:rPr>
          <w:iCs/>
          <w:spacing w:val="-6"/>
          <w:lang w:val="en-GB"/>
        </w:rPr>
        <w:t xml:space="preserve">next dates for the Parish Steward </w:t>
      </w:r>
      <w:r w:rsidR="005A55A6">
        <w:rPr>
          <w:iCs/>
          <w:spacing w:val="-6"/>
          <w:lang w:val="en-GB"/>
        </w:rPr>
        <w:t xml:space="preserve">is scheduled </w:t>
      </w:r>
      <w:r w:rsidR="00813966" w:rsidRPr="007D43FD">
        <w:rPr>
          <w:iCs/>
          <w:spacing w:val="-6"/>
          <w:lang w:val="en-GB"/>
        </w:rPr>
        <w:t xml:space="preserve">to attend Broughton Gifford are </w:t>
      </w:r>
      <w:r w:rsidR="00C010B6">
        <w:rPr>
          <w:iCs/>
          <w:spacing w:val="-6"/>
          <w:lang w:val="en-GB"/>
        </w:rPr>
        <w:t>1</w:t>
      </w:r>
      <w:r w:rsidR="00C010B6" w:rsidRPr="00C010B6">
        <w:rPr>
          <w:iCs/>
          <w:spacing w:val="-6"/>
          <w:vertAlign w:val="superscript"/>
          <w:lang w:val="en-GB"/>
        </w:rPr>
        <w:t>st</w:t>
      </w:r>
      <w:r w:rsidR="00C010B6">
        <w:rPr>
          <w:iCs/>
          <w:spacing w:val="-6"/>
          <w:lang w:val="en-GB"/>
        </w:rPr>
        <w:t xml:space="preserve"> and </w:t>
      </w:r>
      <w:r w:rsidR="001958E3">
        <w:rPr>
          <w:iCs/>
          <w:spacing w:val="-6"/>
          <w:lang w:val="en-GB"/>
        </w:rPr>
        <w:t>5</w:t>
      </w:r>
      <w:r w:rsidR="001958E3">
        <w:rPr>
          <w:iCs/>
          <w:spacing w:val="-6"/>
          <w:vertAlign w:val="superscript"/>
          <w:lang w:val="en-GB"/>
        </w:rPr>
        <w:t>th</w:t>
      </w:r>
      <w:r w:rsidR="00D67C24">
        <w:rPr>
          <w:iCs/>
          <w:spacing w:val="-6"/>
          <w:lang w:val="en-GB"/>
        </w:rPr>
        <w:t xml:space="preserve"> </w:t>
      </w:r>
      <w:r w:rsidR="001958E3">
        <w:rPr>
          <w:iCs/>
          <w:spacing w:val="-6"/>
          <w:lang w:val="en-GB"/>
        </w:rPr>
        <w:t>October 2</w:t>
      </w:r>
      <w:r w:rsidR="006112C8">
        <w:rPr>
          <w:iCs/>
          <w:spacing w:val="-6"/>
          <w:lang w:val="en-GB"/>
        </w:rPr>
        <w:t>026</w:t>
      </w:r>
      <w:bookmarkEnd w:id="4"/>
      <w:r w:rsidR="00813966" w:rsidRPr="00CA55B1">
        <w:rPr>
          <w:i/>
          <w:spacing w:val="-6"/>
          <w:lang w:val="en-GB"/>
        </w:rPr>
        <w:t>.</w:t>
      </w:r>
    </w:p>
    <w:p w14:paraId="3A83406D" w14:textId="6400F92E" w:rsidR="006C78FB" w:rsidRPr="002D353B" w:rsidRDefault="00F62D91" w:rsidP="006C78FB">
      <w:pPr>
        <w:pStyle w:val="BodyText"/>
        <w:spacing w:before="61"/>
        <w:rPr>
          <w:b/>
          <w:bCs/>
          <w:iCs/>
          <w:lang w:val="en-GB"/>
        </w:rPr>
      </w:pPr>
      <w:r w:rsidRPr="002D353B">
        <w:rPr>
          <w:iCs/>
          <w:lang w:val="en-GB"/>
        </w:rPr>
        <w:t>26</w:t>
      </w:r>
      <w:r w:rsidR="00020BC0">
        <w:rPr>
          <w:iCs/>
          <w:lang w:val="en-GB"/>
        </w:rPr>
        <w:t>27</w:t>
      </w:r>
      <w:r w:rsidR="006C78FB" w:rsidRPr="002D353B">
        <w:rPr>
          <w:iCs/>
          <w:lang w:val="en-GB"/>
        </w:rPr>
        <w:t>/</w:t>
      </w:r>
      <w:r w:rsidR="002E0F84">
        <w:rPr>
          <w:iCs/>
          <w:lang w:val="en-GB"/>
        </w:rPr>
        <w:t>101</w:t>
      </w:r>
      <w:r w:rsidR="006C78FB" w:rsidRPr="002D353B">
        <w:rPr>
          <w:iCs/>
          <w:lang w:val="en-GB"/>
        </w:rPr>
        <w:t xml:space="preserve">. </w:t>
      </w:r>
      <w:r w:rsidR="006C78FB" w:rsidRPr="002D353B">
        <w:rPr>
          <w:b/>
          <w:bCs/>
          <w:iCs/>
          <w:lang w:val="en-GB"/>
        </w:rPr>
        <w:t>Village Maintenance Report</w:t>
      </w:r>
      <w:r w:rsidR="00A145F5" w:rsidRPr="002D353B">
        <w:rPr>
          <w:b/>
          <w:bCs/>
          <w:iCs/>
          <w:lang w:val="en-GB"/>
        </w:rPr>
        <w:t xml:space="preserve"> </w:t>
      </w:r>
      <w:r w:rsidR="007D4948" w:rsidRPr="002D353B">
        <w:rPr>
          <w:b/>
          <w:bCs/>
          <w:iCs/>
          <w:lang w:val="en-GB"/>
        </w:rPr>
        <w:t>(standing agenda item):</w:t>
      </w:r>
    </w:p>
    <w:p w14:paraId="46F91F63" w14:textId="77777777" w:rsidR="00DC6E3A" w:rsidRDefault="00724F6E" w:rsidP="00DC6E3A">
      <w:pPr>
        <w:pStyle w:val="BodyText"/>
        <w:rPr>
          <w:iCs/>
        </w:rPr>
      </w:pPr>
      <w:r w:rsidRPr="00724F6E">
        <w:rPr>
          <w:iCs/>
        </w:rPr>
        <w:t>Council received a verbal report from Councillor Cooper considered the following items related to village maintenance:</w:t>
      </w:r>
    </w:p>
    <w:p w14:paraId="0532790B" w14:textId="77777777" w:rsidR="00220FBF" w:rsidRPr="00220FBF" w:rsidRDefault="002E0F84" w:rsidP="00220FBF">
      <w:pPr>
        <w:pStyle w:val="BodyText"/>
        <w:numPr>
          <w:ilvl w:val="0"/>
          <w:numId w:val="27"/>
        </w:numPr>
        <w:rPr>
          <w:i/>
          <w:iCs/>
        </w:rPr>
      </w:pPr>
      <w:r>
        <w:rPr>
          <w:iCs/>
        </w:rPr>
        <w:t xml:space="preserve">Councillor Cooper advised that he has managed to recruit a volunteer to undertake some of the maintenance tasks around the village.  He requested a £30 standing authority for maintenance supplies which will be purchased and claimed back on expenses; this was approved. </w:t>
      </w:r>
      <w:r w:rsidRPr="00220FBF">
        <w:rPr>
          <w:b/>
          <w:bCs/>
          <w:i/>
        </w:rPr>
        <w:t>Resolved:</w:t>
      </w:r>
      <w:r w:rsidRPr="00220FBF">
        <w:rPr>
          <w:i/>
        </w:rPr>
        <w:t xml:space="preserve">  Cllr Cooper will project manage the new volunteer, any items in excess of the £30 (per month) limit will be brought to </w:t>
      </w:r>
      <w:r w:rsidR="00220FBF" w:rsidRPr="00220FBF">
        <w:rPr>
          <w:i/>
        </w:rPr>
        <w:t>Council for prior approval.</w:t>
      </w:r>
      <w:r w:rsidR="00220FBF" w:rsidRPr="00220FBF">
        <w:rPr>
          <w:iCs/>
        </w:rPr>
        <w:t xml:space="preserve"> </w:t>
      </w:r>
    </w:p>
    <w:p w14:paraId="61699882" w14:textId="315F901F" w:rsidR="00220FBF" w:rsidRPr="00220FBF" w:rsidRDefault="00220FBF" w:rsidP="00220FBF">
      <w:pPr>
        <w:pStyle w:val="BodyText"/>
        <w:numPr>
          <w:ilvl w:val="0"/>
          <w:numId w:val="27"/>
        </w:numPr>
        <w:rPr>
          <w:i/>
          <w:iCs/>
        </w:rPr>
      </w:pPr>
      <w:r w:rsidRPr="00220FBF">
        <w:t>Parking in the vicinity of the War Memorial and damage to the area:  This had been requested for inclusion by councillors and has since been resolved by the c</w:t>
      </w:r>
      <w:r>
        <w:t>o</w:t>
      </w:r>
      <w:r w:rsidRPr="00220FBF">
        <w:t>nstruction company.</w:t>
      </w:r>
      <w:r>
        <w:rPr>
          <w:i/>
          <w:iCs/>
        </w:rPr>
        <w:t xml:space="preserve">  </w:t>
      </w:r>
      <w:r w:rsidRPr="00220FBF">
        <w:rPr>
          <w:b/>
          <w:bCs/>
          <w:i/>
          <w:iCs/>
        </w:rPr>
        <w:t>Resolved:</w:t>
      </w:r>
      <w:r w:rsidRPr="00220FBF">
        <w:rPr>
          <w:i/>
          <w:iCs/>
        </w:rPr>
        <w:t xml:space="preserve">  this will be monitored whilst the construction continues and councillors will ensure any residual damage is made good.</w:t>
      </w:r>
    </w:p>
    <w:p w14:paraId="2B0C9443" w14:textId="06746814" w:rsidR="00220FBF" w:rsidRPr="00220FBF" w:rsidRDefault="00220FBF" w:rsidP="00220FBF">
      <w:pPr>
        <w:pStyle w:val="BodyText"/>
        <w:numPr>
          <w:ilvl w:val="0"/>
          <w:numId w:val="27"/>
        </w:numPr>
        <w:rPr>
          <w:i/>
          <w:iCs/>
          <w:lang w:val="en-GB"/>
        </w:rPr>
      </w:pPr>
      <w:r w:rsidRPr="00220FBF">
        <w:rPr>
          <w:lang w:val="en-GB"/>
        </w:rPr>
        <w:t>Ground Maintenance and Flood control – email from resident</w:t>
      </w:r>
      <w:r>
        <w:rPr>
          <w:lang w:val="en-GB"/>
        </w:rPr>
        <w:t>:  Councillors considered an email from a resident regarding ground maintenance and flood prevention.  It was agreed that the Parish Council do what we are able to undertake within limited budgets/responsibilit</w:t>
      </w:r>
      <w:r w:rsidR="00961201">
        <w:rPr>
          <w:lang w:val="en-GB"/>
        </w:rPr>
        <w:t xml:space="preserve">y.  </w:t>
      </w:r>
      <w:r w:rsidR="00961201" w:rsidRPr="00961201">
        <w:rPr>
          <w:b/>
          <w:bCs/>
          <w:i/>
          <w:iCs/>
          <w:lang w:val="en-GB"/>
        </w:rPr>
        <w:t>Resolved</w:t>
      </w:r>
      <w:r w:rsidR="00961201" w:rsidRPr="00961201">
        <w:rPr>
          <w:i/>
          <w:iCs/>
          <w:lang w:val="en-GB"/>
        </w:rPr>
        <w:t>: Clerk to respond advising and asking whether the pipe mentioned has been reported on MyWilts.  Cllr Cooper will clear the brambles as it is acknowledge</w:t>
      </w:r>
      <w:r w:rsidR="00961201">
        <w:rPr>
          <w:i/>
          <w:iCs/>
          <w:lang w:val="en-GB"/>
        </w:rPr>
        <w:t>d</w:t>
      </w:r>
      <w:r w:rsidR="00961201" w:rsidRPr="00961201">
        <w:rPr>
          <w:i/>
          <w:iCs/>
          <w:lang w:val="en-GB"/>
        </w:rPr>
        <w:t xml:space="preserve"> that these are overhanging a footpath.</w:t>
      </w:r>
    </w:p>
    <w:p w14:paraId="687FD7D3" w14:textId="77777777" w:rsidR="00A877D4" w:rsidRPr="008E2719" w:rsidRDefault="00A877D4" w:rsidP="008E2719">
      <w:pPr>
        <w:pStyle w:val="ListParagraph"/>
        <w:numPr>
          <w:ilvl w:val="0"/>
          <w:numId w:val="5"/>
        </w:numPr>
        <w:spacing w:before="61"/>
        <w:rPr>
          <w:i/>
          <w:spacing w:val="-6"/>
          <w:sz w:val="2"/>
          <w:szCs w:val="2"/>
        </w:rPr>
      </w:pPr>
    </w:p>
    <w:p w14:paraId="239D64C5" w14:textId="0E9D221D" w:rsidR="00337184" w:rsidRPr="00CA55B1" w:rsidRDefault="00277483" w:rsidP="00337184">
      <w:pPr>
        <w:pStyle w:val="BodyText"/>
        <w:spacing w:before="61"/>
        <w:rPr>
          <w:i/>
          <w:spacing w:val="-6"/>
          <w:sz w:val="2"/>
          <w:szCs w:val="2"/>
          <w:lang w:val="en-GB"/>
        </w:rPr>
      </w:pPr>
      <w:r w:rsidRPr="00CA55B1">
        <w:rPr>
          <w:noProof/>
          <w:kern w:val="2"/>
          <w14:ligatures w14:val="standardContextual"/>
        </w:rPr>
        <mc:AlternateContent>
          <mc:Choice Requires="wps">
            <w:drawing>
              <wp:anchor distT="0" distB="0" distL="114300" distR="114300" simplePos="0" relativeHeight="251697152" behindDoc="0" locked="0" layoutInCell="1" allowOverlap="1" wp14:anchorId="00F7293B" wp14:editId="756186EB">
                <wp:simplePos x="0" y="0"/>
                <wp:positionH relativeFrom="margin">
                  <wp:posOffset>-53340</wp:posOffset>
                </wp:positionH>
                <wp:positionV relativeFrom="paragraph">
                  <wp:posOffset>41910</wp:posOffset>
                </wp:positionV>
                <wp:extent cx="6111240" cy="45719"/>
                <wp:effectExtent l="0" t="0" r="22860" b="31115"/>
                <wp:wrapNone/>
                <wp:docPr id="340818457" name="Straight Arrow Connector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11240" cy="45719"/>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9048F6F" id="Straight Arrow Connector 18" o:spid="_x0000_s1026" type="#_x0000_t32" style="position:absolute;margin-left:-4.2pt;margin-top:3.3pt;width:481.2pt;height:3.6pt;z-index:2516971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">
                <w10:wrap anchorx="margin"/>
              </v:shape>
            </w:pict>
          </mc:Fallback>
        </mc:AlternateContent>
      </w:r>
      <w:r w:rsidR="00494263">
        <w:rPr>
          <w:i/>
          <w:spacing w:val="-6"/>
          <w:sz w:val="2"/>
          <w:szCs w:val="2"/>
          <w:lang w:val="en-GB"/>
        </w:rPr>
        <w:t>and</w:t>
      </w:r>
      <w:r w:rsidR="007047D1">
        <w:rPr>
          <w:i/>
          <w:spacing w:val="-6"/>
          <w:sz w:val="2"/>
          <w:szCs w:val="2"/>
          <w:lang w:val="en-GB"/>
        </w:rPr>
        <w:t xml:space="preserve"> March</w:t>
      </w:r>
    </w:p>
    <w:p w14:paraId="2C3B3E1C" w14:textId="1BFD6A61" w:rsidR="001971E9" w:rsidRPr="00CA55B1" w:rsidRDefault="001971E9" w:rsidP="001971E9">
      <w:pPr>
        <w:rPr>
          <w:rFonts w:asciiTheme="majorHAnsi" w:hAnsiTheme="majorHAnsi" w:cstheme="majorHAnsi"/>
          <w:b/>
          <w:bCs/>
          <w:kern w:val="2"/>
          <w:sz w:val="28"/>
          <w:szCs w:val="28"/>
          <w14:ligatures w14:val="standardContextual"/>
        </w:rPr>
      </w:pPr>
      <w:r w:rsidRPr="00CA55B1">
        <w:rPr>
          <w:noProof/>
          <w:kern w:val="2"/>
          <w14:ligatures w14:val="standardContextual"/>
        </w:rPr>
        <mc:AlternateContent>
          <mc:Choice Requires="wps">
            <w:drawing>
              <wp:anchor distT="0" distB="0" distL="114300" distR="114300" simplePos="0" relativeHeight="251698176" behindDoc="0" locked="0" layoutInCell="1" allowOverlap="1" wp14:anchorId="74046FA5" wp14:editId="693C12A6">
                <wp:simplePos x="0" y="0"/>
                <wp:positionH relativeFrom="column">
                  <wp:posOffset>5715</wp:posOffset>
                </wp:positionH>
                <wp:positionV relativeFrom="paragraph">
                  <wp:posOffset>219710</wp:posOffset>
                </wp:positionV>
                <wp:extent cx="6737350" cy="0"/>
                <wp:effectExtent l="5715" t="10160" r="10160" b="8890"/>
                <wp:wrapNone/>
                <wp:docPr id="948273341" name="Straight Arrow Connector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7373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21ECFBD" id="Straight Arrow Connector 17" o:spid="_x0000_s1026" type="#_x0000_t32" style="position:absolute;margin-left:.45pt;margin-top:17.3pt;width:530.5pt;height:0;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"/>
            </w:pict>
          </mc:Fallback>
        </mc:AlternateContent>
      </w:r>
      <w:r w:rsidRPr="00CA55B1">
        <w:rPr>
          <w:b/>
          <w:bCs/>
          <w:kern w:val="2"/>
          <w14:ligatures w14:val="standardContextual"/>
        </w:rPr>
        <w:t xml:space="preserve">  </w:t>
      </w:r>
      <w:r w:rsidRPr="00CA55B1">
        <w:rPr>
          <w:rFonts w:asciiTheme="majorHAnsi" w:hAnsiTheme="majorHAnsi" w:cstheme="majorHAnsi"/>
          <w:b/>
          <w:bCs/>
          <w:kern w:val="2"/>
          <w:sz w:val="28"/>
          <w:szCs w:val="28"/>
          <w14:ligatures w14:val="standardContextual"/>
        </w:rPr>
        <w:t>COMMONS/CEMETERY</w:t>
      </w:r>
      <w:r w:rsidR="00820D51" w:rsidRPr="00CA55B1">
        <w:rPr>
          <w:rFonts w:asciiTheme="majorHAnsi" w:hAnsiTheme="majorHAnsi" w:cstheme="majorHAnsi"/>
          <w:b/>
          <w:bCs/>
          <w:kern w:val="2"/>
          <w:sz w:val="28"/>
          <w:szCs w:val="28"/>
          <w14:ligatures w14:val="standardContextual"/>
        </w:rPr>
        <w:t>/F</w:t>
      </w:r>
      <w:r w:rsidR="009E2F40" w:rsidRPr="00CA55B1">
        <w:rPr>
          <w:rFonts w:asciiTheme="majorHAnsi" w:hAnsiTheme="majorHAnsi" w:cstheme="majorHAnsi"/>
          <w:b/>
          <w:bCs/>
          <w:kern w:val="2"/>
          <w:sz w:val="28"/>
          <w:szCs w:val="28"/>
          <w14:ligatures w14:val="standardContextual"/>
        </w:rPr>
        <w:t>OOTPATHS</w:t>
      </w:r>
      <w:r w:rsidR="00DA7DB9">
        <w:rPr>
          <w:rFonts w:asciiTheme="majorHAnsi" w:hAnsiTheme="majorHAnsi" w:cstheme="majorHAnsi"/>
          <w:b/>
          <w:bCs/>
          <w:kern w:val="2"/>
          <w:sz w:val="28"/>
          <w:szCs w:val="28"/>
          <w14:ligatures w14:val="standardContextual"/>
        </w:rPr>
        <w:t xml:space="preserve">                                                                                       </w:t>
      </w:r>
    </w:p>
    <w:p w14:paraId="461EDA31" w14:textId="44A4A9F2" w:rsidR="009E2F40" w:rsidRDefault="003B0CF6" w:rsidP="009E2F40">
      <w:pPr>
        <w:pStyle w:val="BodyText"/>
        <w:rPr>
          <w:b/>
          <w:bCs/>
          <w:iCs/>
          <w:lang w:val="en-GB"/>
        </w:rPr>
      </w:pPr>
      <w:r>
        <w:rPr>
          <w:iCs/>
          <w:lang w:val="en-GB"/>
        </w:rPr>
        <w:t>2</w:t>
      </w:r>
      <w:r w:rsidR="009E2F40" w:rsidRPr="00CA55B1">
        <w:rPr>
          <w:iCs/>
          <w:lang w:val="en-GB"/>
        </w:rPr>
        <w:t>6</w:t>
      </w:r>
      <w:r>
        <w:rPr>
          <w:iCs/>
          <w:lang w:val="en-GB"/>
        </w:rPr>
        <w:t>27</w:t>
      </w:r>
      <w:r w:rsidR="009E2F40" w:rsidRPr="00CA55B1">
        <w:rPr>
          <w:iCs/>
          <w:lang w:val="en-GB"/>
        </w:rPr>
        <w:t>/</w:t>
      </w:r>
      <w:r w:rsidR="00961201">
        <w:rPr>
          <w:iCs/>
          <w:lang w:val="en-GB"/>
        </w:rPr>
        <w:t>102</w:t>
      </w:r>
      <w:r w:rsidR="009E2F40" w:rsidRPr="00CA55B1">
        <w:rPr>
          <w:iCs/>
          <w:lang w:val="en-GB"/>
        </w:rPr>
        <w:t xml:space="preserve">. </w:t>
      </w:r>
      <w:r w:rsidR="00B50310" w:rsidRPr="00B50310">
        <w:rPr>
          <w:b/>
          <w:bCs/>
          <w:iCs/>
          <w:lang w:val="en-GB"/>
        </w:rPr>
        <w:t>Speed Indicator Device:</w:t>
      </w:r>
    </w:p>
    <w:p w14:paraId="108E8EBE" w14:textId="50969DE6" w:rsidR="00002C68" w:rsidRDefault="002E0645" w:rsidP="005F0EDB">
      <w:pPr>
        <w:pStyle w:val="BodyText"/>
        <w:rPr>
          <w:i/>
          <w:lang w:val="en-GB"/>
        </w:rPr>
      </w:pPr>
      <w:r>
        <w:rPr>
          <w:iCs/>
          <w:lang w:val="en-GB"/>
        </w:rPr>
        <w:t>Th</w:t>
      </w:r>
      <w:r w:rsidR="00961201">
        <w:rPr>
          <w:iCs/>
          <w:lang w:val="en-GB"/>
        </w:rPr>
        <w:t>e Highways Improvement request will be considered at a meeting scheduled for 10</w:t>
      </w:r>
      <w:r w:rsidR="00961201" w:rsidRPr="00961201">
        <w:rPr>
          <w:iCs/>
          <w:vertAlign w:val="superscript"/>
          <w:lang w:val="en-GB"/>
        </w:rPr>
        <w:t>th</w:t>
      </w:r>
      <w:r w:rsidR="00961201">
        <w:rPr>
          <w:iCs/>
          <w:lang w:val="en-GB"/>
        </w:rPr>
        <w:t xml:space="preserve"> September which the Clerk will attend.  The rumble strips for the traffic survey have been installed in the wrong place.  This has been reported but no response received as yet.  Further update will be available at the October meeting.  </w:t>
      </w:r>
    </w:p>
    <w:p w14:paraId="06F15C3D" w14:textId="77777777" w:rsidR="000E4704" w:rsidRPr="000E4704" w:rsidRDefault="000E4704" w:rsidP="005F0EDB">
      <w:pPr>
        <w:pStyle w:val="BodyText"/>
        <w:rPr>
          <w:i/>
          <w:sz w:val="6"/>
          <w:szCs w:val="6"/>
          <w:lang w:val="en-GB"/>
        </w:rPr>
      </w:pPr>
    </w:p>
    <w:p w14:paraId="1B101E53" w14:textId="3EF64AC1" w:rsidR="000E4704" w:rsidRDefault="000E4704" w:rsidP="000E4704">
      <w:pPr>
        <w:pStyle w:val="BodyText"/>
        <w:spacing w:before="61"/>
        <w:ind w:left="227" w:hanging="227"/>
        <w:rPr>
          <w:iCs/>
        </w:rPr>
      </w:pPr>
      <w:r w:rsidRPr="000E4704">
        <w:rPr>
          <w:iCs/>
        </w:rPr>
        <w:t>2627/</w:t>
      </w:r>
      <w:r w:rsidR="00961201">
        <w:rPr>
          <w:iCs/>
        </w:rPr>
        <w:t>103</w:t>
      </w:r>
      <w:r w:rsidRPr="000E4704">
        <w:rPr>
          <w:iCs/>
        </w:rPr>
        <w:t>.</w:t>
      </w:r>
      <w:r>
        <w:rPr>
          <w:b/>
          <w:bCs/>
          <w:iCs/>
        </w:rPr>
        <w:t xml:space="preserve"> </w:t>
      </w:r>
      <w:r w:rsidRPr="00AE5F88">
        <w:rPr>
          <w:b/>
          <w:bCs/>
          <w:iCs/>
        </w:rPr>
        <w:t>Cemetery Plots:</w:t>
      </w:r>
      <w:r>
        <w:rPr>
          <w:iCs/>
        </w:rPr>
        <w:t xml:space="preserve"> </w:t>
      </w:r>
    </w:p>
    <w:p w14:paraId="3F1B55DC" w14:textId="77777777" w:rsidR="00982073" w:rsidRDefault="000E4704" w:rsidP="00982073">
      <w:pPr>
        <w:pStyle w:val="BodyText"/>
        <w:spacing w:before="61"/>
        <w:rPr>
          <w:iCs/>
        </w:rPr>
      </w:pPr>
      <w:r>
        <w:rPr>
          <w:iCs/>
        </w:rPr>
        <w:t xml:space="preserve">This item (to consider a report from Clerk regarding future sales of advance purchase EROB’s) was </w:t>
      </w:r>
      <w:r w:rsidR="00961201">
        <w:rPr>
          <w:iCs/>
        </w:rPr>
        <w:t xml:space="preserve">further </w:t>
      </w:r>
      <w:r>
        <w:rPr>
          <w:iCs/>
        </w:rPr>
        <w:t xml:space="preserve">deferred to </w:t>
      </w:r>
      <w:r w:rsidR="00D46C67">
        <w:rPr>
          <w:iCs/>
        </w:rPr>
        <w:t>the</w:t>
      </w:r>
      <w:r w:rsidR="00961201">
        <w:rPr>
          <w:iCs/>
        </w:rPr>
        <w:t xml:space="preserve"> October</w:t>
      </w:r>
      <w:r>
        <w:rPr>
          <w:iCs/>
        </w:rPr>
        <w:t xml:space="preserve"> meeting.</w:t>
      </w:r>
      <w:r w:rsidR="00982073" w:rsidRPr="00982073">
        <w:rPr>
          <w:iCs/>
        </w:rPr>
        <w:t xml:space="preserve"> </w:t>
      </w:r>
    </w:p>
    <w:p w14:paraId="6507F2B8" w14:textId="77777777" w:rsidR="00982073" w:rsidRPr="00982073" w:rsidRDefault="00982073" w:rsidP="00982073">
      <w:pPr>
        <w:pStyle w:val="BodyText"/>
        <w:spacing w:before="61"/>
        <w:rPr>
          <w:iCs/>
          <w:sz w:val="10"/>
          <w:szCs w:val="10"/>
        </w:rPr>
      </w:pPr>
    </w:p>
    <w:p w14:paraId="6DEC9580" w14:textId="6EEBBEE9" w:rsidR="00982073" w:rsidRPr="00982073" w:rsidRDefault="00982073" w:rsidP="00982073">
      <w:pPr>
        <w:pStyle w:val="BodyText"/>
        <w:spacing w:before="61"/>
        <w:rPr>
          <w:b/>
          <w:bCs/>
          <w:iCs/>
        </w:rPr>
      </w:pPr>
      <w:r w:rsidRPr="00982073">
        <w:rPr>
          <w:iCs/>
        </w:rPr>
        <w:t xml:space="preserve">2627/104. </w:t>
      </w:r>
      <w:r w:rsidRPr="00982073">
        <w:rPr>
          <w:b/>
          <w:bCs/>
          <w:iCs/>
        </w:rPr>
        <w:t>Proposed diversion of footpath:</w:t>
      </w:r>
    </w:p>
    <w:p w14:paraId="28304165" w14:textId="0FCB9BF7" w:rsidR="00982073" w:rsidRPr="00982073" w:rsidRDefault="00982073" w:rsidP="00982073">
      <w:pPr>
        <w:pStyle w:val="BodyText"/>
        <w:rPr>
          <w:i/>
          <w:lang w:val="en-GB"/>
        </w:rPr>
      </w:pPr>
      <w:r w:rsidRPr="00982073">
        <w:rPr>
          <w:iCs/>
          <w:lang w:val="en-GB"/>
        </w:rPr>
        <w:t xml:space="preserve">Council </w:t>
      </w:r>
      <w:r>
        <w:rPr>
          <w:iCs/>
          <w:lang w:val="en-GB"/>
        </w:rPr>
        <w:t>c</w:t>
      </w:r>
      <w:r w:rsidRPr="00982073">
        <w:rPr>
          <w:iCs/>
          <w:lang w:val="en-GB"/>
        </w:rPr>
        <w:t>onsider</w:t>
      </w:r>
      <w:r>
        <w:rPr>
          <w:iCs/>
          <w:lang w:val="en-GB"/>
        </w:rPr>
        <w:t>ed</w:t>
      </w:r>
      <w:r w:rsidRPr="00982073">
        <w:rPr>
          <w:iCs/>
          <w:lang w:val="en-GB"/>
        </w:rPr>
        <w:t xml:space="preserve"> an email from Wiltshire Council regarding a proposed diversion of Footpath BGIF15.</w:t>
      </w:r>
      <w:r>
        <w:rPr>
          <w:iCs/>
          <w:lang w:val="en-GB"/>
        </w:rPr>
        <w:t xml:space="preserve">  The proposal, from the perspective of the Parish Council, was deemed to be a reasonable and practical solution.  However, it was drawn to councillors’ attention that the land owner and a farmer who has access through the yard, had not been consulted as part of this process.  </w:t>
      </w:r>
      <w:r w:rsidRPr="00982073">
        <w:rPr>
          <w:b/>
          <w:bCs/>
          <w:i/>
          <w:lang w:val="en-GB"/>
        </w:rPr>
        <w:t>Resolved:</w:t>
      </w:r>
      <w:r w:rsidRPr="00982073">
        <w:rPr>
          <w:i/>
          <w:lang w:val="en-GB"/>
        </w:rPr>
        <w:t xml:space="preserve"> Clerk to respond advising of this.</w:t>
      </w:r>
    </w:p>
    <w:p w14:paraId="79826957" w14:textId="77777777" w:rsidR="000E4704" w:rsidRPr="00D46C67" w:rsidRDefault="000E4704" w:rsidP="005F0EDB">
      <w:pPr>
        <w:pStyle w:val="BodyText"/>
        <w:rPr>
          <w:iCs/>
          <w:sz w:val="2"/>
          <w:szCs w:val="2"/>
          <w:lang w:val="en-GB"/>
        </w:rPr>
      </w:pPr>
    </w:p>
    <w:p w14:paraId="4896C0B2" w14:textId="77777777" w:rsidR="00002C68" w:rsidRPr="00692C70" w:rsidRDefault="00002C68" w:rsidP="005F0EDB">
      <w:pPr>
        <w:pStyle w:val="BodyText"/>
        <w:rPr>
          <w:iCs/>
          <w:sz w:val="12"/>
          <w:szCs w:val="12"/>
          <w:lang w:val="en-GB"/>
        </w:rPr>
      </w:pPr>
    </w:p>
    <w:p w14:paraId="00E5BE78" w14:textId="5439F74C" w:rsidR="00EF5B52" w:rsidRPr="00CA55B1" w:rsidRDefault="00EF5B52" w:rsidP="00EF5B52">
      <w:pPr>
        <w:pBdr>
          <w:top w:val="single" w:sz="4" w:space="1" w:color="auto"/>
          <w:bottom w:val="single" w:sz="4" w:space="1" w:color="auto"/>
        </w:pBdr>
        <w:jc w:val="both"/>
        <w:rPr>
          <w:rFonts w:ascii="Calibri Light" w:hAnsi="Calibri Light" w:cs="Calibri Light"/>
          <w:b/>
          <w:bCs/>
          <w:sz w:val="28"/>
          <w:szCs w:val="28"/>
          <w:lang w:eastAsia="en-GB"/>
        </w:rPr>
      </w:pPr>
      <w:bookmarkStart w:id="5" w:name="_Hlk178777592"/>
      <w:r w:rsidRPr="00CA55B1">
        <w:rPr>
          <w:rFonts w:ascii="Calibri Light" w:hAnsi="Calibri Light" w:cs="Calibri Light"/>
          <w:b/>
          <w:bCs/>
          <w:sz w:val="28"/>
          <w:szCs w:val="28"/>
          <w:lang w:eastAsia="en-GB"/>
        </w:rPr>
        <w:t>ADMINISTRATION</w:t>
      </w:r>
    </w:p>
    <w:bookmarkEnd w:id="5"/>
    <w:p w14:paraId="7D254A29" w14:textId="77777777" w:rsidR="00A10718" w:rsidRPr="00CA55B1" w:rsidRDefault="00A10718" w:rsidP="00E63AAA">
      <w:pPr>
        <w:rPr>
          <w:rFonts w:asciiTheme="majorHAnsi" w:eastAsia="Times New Roman" w:hAnsiTheme="majorHAnsi" w:cstheme="majorHAnsi"/>
          <w:color w:val="000000"/>
          <w:sz w:val="6"/>
          <w:szCs w:val="6"/>
          <w:lang w:eastAsia="en-GB"/>
        </w:rPr>
      </w:pPr>
    </w:p>
    <w:p w14:paraId="12DAE997" w14:textId="4BF19F8C" w:rsidR="00D85D58" w:rsidRPr="00D85D58" w:rsidRDefault="00D85D58" w:rsidP="00D85D58">
      <w:pPr>
        <w:widowControl w:val="0"/>
        <w:tabs>
          <w:tab w:val="left" w:pos="720"/>
          <w:tab w:val="left" w:pos="1440"/>
          <w:tab w:val="left" w:pos="2160"/>
          <w:tab w:val="left" w:pos="2880"/>
          <w:tab w:val="left" w:pos="6444"/>
        </w:tabs>
        <w:autoSpaceDE w:val="0"/>
        <w:autoSpaceDN w:val="0"/>
        <w:spacing w:line="240" w:lineRule="auto"/>
        <w:rPr>
          <w:rFonts w:ascii="Calibri" w:eastAsia="Calibri" w:hAnsi="Calibri" w:cs="Calibri"/>
          <w:b/>
          <w:bCs/>
        </w:rPr>
      </w:pPr>
      <w:bookmarkStart w:id="6" w:name="_Hlk193886195"/>
      <w:bookmarkStart w:id="7" w:name="_Hlk184300552"/>
      <w:bookmarkStart w:id="8" w:name="_Hlk168575056"/>
      <w:r w:rsidRPr="00D85D58">
        <w:rPr>
          <w:rFonts w:ascii="Calibri" w:eastAsia="Calibri" w:hAnsi="Calibri" w:cs="Calibri"/>
        </w:rPr>
        <w:t>26</w:t>
      </w:r>
      <w:r w:rsidR="003B0CF6">
        <w:rPr>
          <w:rFonts w:ascii="Calibri" w:eastAsia="Calibri" w:hAnsi="Calibri" w:cs="Calibri"/>
        </w:rPr>
        <w:t>27</w:t>
      </w:r>
      <w:r w:rsidRPr="00D85D58">
        <w:rPr>
          <w:rFonts w:ascii="Calibri" w:eastAsia="Calibri" w:hAnsi="Calibri" w:cs="Calibri"/>
        </w:rPr>
        <w:t>/</w:t>
      </w:r>
      <w:r w:rsidR="00982073">
        <w:rPr>
          <w:rFonts w:ascii="Calibri" w:eastAsia="Calibri" w:hAnsi="Calibri" w:cs="Calibri"/>
        </w:rPr>
        <w:t>105</w:t>
      </w:r>
      <w:r w:rsidRPr="00D85D58">
        <w:rPr>
          <w:rFonts w:ascii="Calibri" w:eastAsia="Calibri" w:hAnsi="Calibri" w:cs="Calibri"/>
        </w:rPr>
        <w:t xml:space="preserve">. </w:t>
      </w:r>
      <w:r w:rsidRPr="00D85D58">
        <w:rPr>
          <w:rFonts w:ascii="Calibri" w:eastAsia="Calibri" w:hAnsi="Calibri" w:cs="Calibri"/>
          <w:b/>
          <w:bCs/>
        </w:rPr>
        <w:t>Stone Barn (standing agenda item):</w:t>
      </w:r>
    </w:p>
    <w:p w14:paraId="7529BF30" w14:textId="1DAA6933" w:rsidR="00692C70" w:rsidRDefault="00982073" w:rsidP="00B027B5">
      <w:pPr>
        <w:widowControl w:val="0"/>
        <w:tabs>
          <w:tab w:val="left" w:pos="720"/>
          <w:tab w:val="left" w:pos="1440"/>
          <w:tab w:val="left" w:pos="2160"/>
          <w:tab w:val="left" w:pos="2880"/>
          <w:tab w:val="left" w:pos="6444"/>
        </w:tabs>
        <w:autoSpaceDE w:val="0"/>
        <w:autoSpaceDN w:val="0"/>
        <w:spacing w:line="240" w:lineRule="auto"/>
        <w:rPr>
          <w:rFonts w:ascii="Calibri" w:eastAsia="Calibri" w:hAnsi="Calibri" w:cs="Calibri"/>
          <w:i/>
          <w:iCs/>
        </w:rPr>
      </w:pPr>
      <w:r>
        <w:rPr>
          <w:rFonts w:ascii="Calibri" w:eastAsia="Calibri" w:hAnsi="Calibri" w:cs="Calibri"/>
        </w:rPr>
        <w:t xml:space="preserve">Crispin Springler </w:t>
      </w:r>
      <w:r w:rsidR="00932452">
        <w:rPr>
          <w:rFonts w:ascii="Calibri" w:eastAsia="Calibri" w:hAnsi="Calibri" w:cs="Calibri"/>
        </w:rPr>
        <w:t xml:space="preserve">was in attendance to </w:t>
      </w:r>
      <w:r w:rsidR="00F60A5D">
        <w:rPr>
          <w:rFonts w:ascii="Calibri" w:eastAsia="Calibri" w:hAnsi="Calibri" w:cs="Calibri"/>
        </w:rPr>
        <w:t xml:space="preserve">present the work he has undertaken on grant options appraisal.  It was noted that there are a number of smaller potential grant sources which might present an opportunity, however it is unlikely that it will be possible to secure a large grant to cover </w:t>
      </w:r>
      <w:r w:rsidR="00F60A5D">
        <w:rPr>
          <w:rFonts w:ascii="Calibri" w:eastAsia="Calibri" w:hAnsi="Calibri" w:cs="Calibri"/>
        </w:rPr>
        <w:lastRenderedPageBreak/>
        <w:t xml:space="preserve">a significant portion of the cost.  </w:t>
      </w:r>
      <w:r w:rsidR="00F60A5D" w:rsidRPr="00F60A5D">
        <w:rPr>
          <w:rFonts w:ascii="Calibri" w:eastAsia="Calibri" w:hAnsi="Calibri" w:cs="Calibri"/>
          <w:b/>
          <w:bCs/>
          <w:i/>
          <w:iCs/>
        </w:rPr>
        <w:t>Resolved:</w:t>
      </w:r>
      <w:r w:rsidR="00F60A5D" w:rsidRPr="00F60A5D">
        <w:rPr>
          <w:rFonts w:ascii="Calibri" w:eastAsia="Calibri" w:hAnsi="Calibri" w:cs="Calibri"/>
          <w:i/>
          <w:iCs/>
        </w:rPr>
        <w:t xml:space="preserve">  Crispin is happy to undertake the work to submit relevant applications but they will need to be submitted BY the Parish Council and there will be some information required to do this:  Resolved:  Clerk to provide required information to Crispin and to act as first point of contact during this scoping/application phase.  Once any work begins Councillor Norris will act as overall Project Manager. </w:t>
      </w:r>
    </w:p>
    <w:p w14:paraId="17E81269" w14:textId="77777777" w:rsidR="00F60A5D" w:rsidRDefault="00F60A5D" w:rsidP="00B027B5">
      <w:pPr>
        <w:widowControl w:val="0"/>
        <w:tabs>
          <w:tab w:val="left" w:pos="720"/>
          <w:tab w:val="left" w:pos="1440"/>
          <w:tab w:val="left" w:pos="2160"/>
          <w:tab w:val="left" w:pos="2880"/>
          <w:tab w:val="left" w:pos="6444"/>
        </w:tabs>
        <w:autoSpaceDE w:val="0"/>
        <w:autoSpaceDN w:val="0"/>
        <w:spacing w:line="240" w:lineRule="auto"/>
        <w:rPr>
          <w:rFonts w:ascii="Calibri" w:eastAsia="Calibri" w:hAnsi="Calibri" w:cs="Calibri"/>
          <w:i/>
          <w:iCs/>
        </w:rPr>
      </w:pPr>
    </w:p>
    <w:p w14:paraId="1EFA48E6" w14:textId="77777777" w:rsidR="00F60A5D" w:rsidRPr="00F60A5D" w:rsidRDefault="00F60A5D" w:rsidP="00F60A5D">
      <w:pPr>
        <w:widowControl w:val="0"/>
        <w:tabs>
          <w:tab w:val="left" w:pos="720"/>
          <w:tab w:val="left" w:pos="1440"/>
          <w:tab w:val="left" w:pos="2160"/>
          <w:tab w:val="left" w:pos="2880"/>
          <w:tab w:val="left" w:pos="6444"/>
        </w:tabs>
        <w:autoSpaceDE w:val="0"/>
        <w:autoSpaceDN w:val="0"/>
        <w:spacing w:line="240" w:lineRule="auto"/>
        <w:ind w:left="227" w:hanging="227"/>
        <w:rPr>
          <w:rFonts w:ascii="Calibri" w:eastAsia="Calibri" w:hAnsi="Calibri" w:cs="Calibri"/>
          <w:b/>
          <w:bCs/>
        </w:rPr>
      </w:pPr>
      <w:r w:rsidRPr="00F60A5D">
        <w:rPr>
          <w:rFonts w:ascii="Calibri" w:eastAsia="Calibri" w:hAnsi="Calibri" w:cs="Calibri"/>
        </w:rPr>
        <w:t xml:space="preserve">2627/106. </w:t>
      </w:r>
      <w:r w:rsidRPr="00F60A5D">
        <w:rPr>
          <w:rFonts w:ascii="Calibri" w:eastAsia="Calibri" w:hAnsi="Calibri" w:cs="Calibri"/>
          <w:b/>
          <w:bCs/>
        </w:rPr>
        <w:t>Clerk/RFO/Cemetery Manager:</w:t>
      </w:r>
    </w:p>
    <w:p w14:paraId="3DA82EBE" w14:textId="77777777" w:rsidR="00F12FCF" w:rsidRDefault="00F60A5D" w:rsidP="00F60A5D">
      <w:pPr>
        <w:widowControl w:val="0"/>
        <w:tabs>
          <w:tab w:val="left" w:pos="720"/>
          <w:tab w:val="left" w:pos="1440"/>
          <w:tab w:val="left" w:pos="2160"/>
          <w:tab w:val="left" w:pos="2880"/>
          <w:tab w:val="left" w:pos="6444"/>
        </w:tabs>
        <w:autoSpaceDE w:val="0"/>
        <w:autoSpaceDN w:val="0"/>
        <w:spacing w:line="240" w:lineRule="auto"/>
        <w:rPr>
          <w:rFonts w:ascii="Calibri" w:eastAsia="Calibri" w:hAnsi="Calibri" w:cs="Calibri"/>
        </w:rPr>
      </w:pPr>
      <w:r w:rsidRPr="00F60A5D">
        <w:rPr>
          <w:rFonts w:ascii="Calibri" w:eastAsia="Calibri" w:hAnsi="Calibri" w:cs="Calibri"/>
        </w:rPr>
        <w:t>Council consider</w:t>
      </w:r>
      <w:r>
        <w:rPr>
          <w:rFonts w:ascii="Calibri" w:eastAsia="Calibri" w:hAnsi="Calibri" w:cs="Calibri"/>
        </w:rPr>
        <w:t>ed</w:t>
      </w:r>
      <w:r w:rsidRPr="00F60A5D">
        <w:rPr>
          <w:rFonts w:ascii="Calibri" w:eastAsia="Calibri" w:hAnsi="Calibri" w:cs="Calibri"/>
        </w:rPr>
        <w:t xml:space="preserve"> a short report from the clerk reviewing the current situation since the relocation of the current clerk and outlining future options. </w:t>
      </w:r>
      <w:r w:rsidRPr="00F12FCF">
        <w:rPr>
          <w:rFonts w:ascii="Calibri" w:eastAsia="Calibri" w:hAnsi="Calibri" w:cs="Calibri"/>
          <w:b/>
          <w:bCs/>
          <w:i/>
          <w:iCs/>
        </w:rPr>
        <w:t>Resolved</w:t>
      </w:r>
      <w:r w:rsidRPr="00F12FCF">
        <w:rPr>
          <w:rFonts w:ascii="Calibri" w:eastAsia="Calibri" w:hAnsi="Calibri" w:cs="Calibri"/>
          <w:i/>
          <w:iCs/>
        </w:rPr>
        <w:t>:  Council agreed</w:t>
      </w:r>
      <w:r w:rsidR="00F12FCF" w:rsidRPr="00F12FCF">
        <w:rPr>
          <w:rFonts w:ascii="Calibri" w:eastAsia="Calibri" w:hAnsi="Calibri" w:cs="Calibri"/>
          <w:i/>
          <w:iCs/>
        </w:rPr>
        <w:t xml:space="preserve"> in principle</w:t>
      </w:r>
      <w:r w:rsidRPr="00F12FCF">
        <w:rPr>
          <w:rFonts w:ascii="Calibri" w:eastAsia="Calibri" w:hAnsi="Calibri" w:cs="Calibri"/>
          <w:i/>
          <w:iCs/>
        </w:rPr>
        <w:t xml:space="preserve"> with the approach for recruitment of a replacement clerk</w:t>
      </w:r>
      <w:r w:rsidRPr="00F60A5D">
        <w:rPr>
          <w:rFonts w:ascii="Calibri" w:eastAsia="Calibri" w:hAnsi="Calibri" w:cs="Calibri"/>
          <w:i/>
          <w:iCs/>
        </w:rPr>
        <w:t xml:space="preserve"> </w:t>
      </w:r>
      <w:r w:rsidR="00F12FCF" w:rsidRPr="00F12FCF">
        <w:rPr>
          <w:rFonts w:ascii="Calibri" w:eastAsia="Calibri" w:hAnsi="Calibri" w:cs="Calibri"/>
          <w:i/>
          <w:iCs/>
        </w:rPr>
        <w:t>and this will be discussed again in October to agree timescales for advertising etc.</w:t>
      </w:r>
      <w:r w:rsidR="00F12FCF">
        <w:rPr>
          <w:rFonts w:ascii="Calibri" w:eastAsia="Calibri" w:hAnsi="Calibri" w:cs="Calibri"/>
        </w:rPr>
        <w:t xml:space="preserve"> </w:t>
      </w:r>
    </w:p>
    <w:p w14:paraId="02CB68D7" w14:textId="5D82CD00" w:rsidR="00F60A5D" w:rsidRPr="00F60A5D" w:rsidRDefault="00F60A5D" w:rsidP="00F60A5D">
      <w:pPr>
        <w:widowControl w:val="0"/>
        <w:tabs>
          <w:tab w:val="left" w:pos="720"/>
          <w:tab w:val="left" w:pos="1440"/>
          <w:tab w:val="left" w:pos="2160"/>
          <w:tab w:val="left" w:pos="2880"/>
          <w:tab w:val="left" w:pos="6444"/>
        </w:tabs>
        <w:autoSpaceDE w:val="0"/>
        <w:autoSpaceDN w:val="0"/>
        <w:spacing w:line="240" w:lineRule="auto"/>
        <w:rPr>
          <w:rFonts w:ascii="Calibri" w:eastAsia="Calibri" w:hAnsi="Calibri" w:cs="Calibri"/>
        </w:rPr>
      </w:pPr>
      <w:r w:rsidRPr="00F60A5D">
        <w:rPr>
          <w:rFonts w:ascii="Calibri" w:eastAsia="Calibri" w:hAnsi="Calibri" w:cs="Calibri"/>
        </w:rPr>
        <w:t>Council</w:t>
      </w:r>
      <w:r w:rsidR="00F12FCF">
        <w:rPr>
          <w:rFonts w:ascii="Calibri" w:eastAsia="Calibri" w:hAnsi="Calibri" w:cs="Calibri"/>
        </w:rPr>
        <w:t xml:space="preserve"> a</w:t>
      </w:r>
      <w:r w:rsidRPr="00F60A5D">
        <w:rPr>
          <w:rFonts w:ascii="Calibri" w:eastAsia="Calibri" w:hAnsi="Calibri" w:cs="Calibri"/>
        </w:rPr>
        <w:t>dditionally note</w:t>
      </w:r>
      <w:r w:rsidR="00F12FCF">
        <w:rPr>
          <w:rFonts w:ascii="Calibri" w:eastAsia="Calibri" w:hAnsi="Calibri" w:cs="Calibri"/>
        </w:rPr>
        <w:t>d and approved</w:t>
      </w:r>
      <w:r w:rsidRPr="00F60A5D">
        <w:rPr>
          <w:rFonts w:ascii="Calibri" w:eastAsia="Calibri" w:hAnsi="Calibri" w:cs="Calibri"/>
        </w:rPr>
        <w:t xml:space="preserve"> the NALC negotiated cost of living increase backdated to 01/04/2026 and agree</w:t>
      </w:r>
      <w:r w:rsidR="00F12FCF">
        <w:rPr>
          <w:rFonts w:ascii="Calibri" w:eastAsia="Calibri" w:hAnsi="Calibri" w:cs="Calibri"/>
        </w:rPr>
        <w:t>d</w:t>
      </w:r>
      <w:r w:rsidRPr="00F60A5D">
        <w:rPr>
          <w:rFonts w:ascii="Calibri" w:eastAsia="Calibri" w:hAnsi="Calibri" w:cs="Calibri"/>
        </w:rPr>
        <w:t xml:space="preserve"> payment of arrears for this increase</w:t>
      </w:r>
      <w:r w:rsidR="00F12FCF">
        <w:rPr>
          <w:rFonts w:ascii="Calibri" w:eastAsia="Calibri" w:hAnsi="Calibri" w:cs="Calibri"/>
        </w:rPr>
        <w:t xml:space="preserve"> in the Clerks October salary</w:t>
      </w:r>
      <w:r w:rsidRPr="00F60A5D">
        <w:rPr>
          <w:rFonts w:ascii="Calibri" w:eastAsia="Calibri" w:hAnsi="Calibri" w:cs="Calibri"/>
        </w:rPr>
        <w:t>.</w:t>
      </w:r>
    </w:p>
    <w:p w14:paraId="5081A5F2" w14:textId="77777777" w:rsidR="00F60A5D" w:rsidRPr="00F60A5D" w:rsidRDefault="00F60A5D" w:rsidP="00F60A5D">
      <w:pPr>
        <w:widowControl w:val="0"/>
        <w:tabs>
          <w:tab w:val="left" w:pos="720"/>
          <w:tab w:val="left" w:pos="1440"/>
          <w:tab w:val="left" w:pos="2160"/>
          <w:tab w:val="left" w:pos="2880"/>
          <w:tab w:val="left" w:pos="6444"/>
        </w:tabs>
        <w:autoSpaceDE w:val="0"/>
        <w:autoSpaceDN w:val="0"/>
        <w:spacing w:line="240" w:lineRule="auto"/>
        <w:ind w:left="227" w:hanging="227"/>
        <w:rPr>
          <w:rFonts w:ascii="Calibri" w:eastAsia="Calibri" w:hAnsi="Calibri" w:cs="Calibri"/>
          <w:sz w:val="12"/>
          <w:szCs w:val="12"/>
        </w:rPr>
      </w:pPr>
      <w:r w:rsidRPr="00F60A5D">
        <w:rPr>
          <w:rFonts w:ascii="Calibri" w:eastAsia="Calibri" w:hAnsi="Calibri" w:cs="Calibri"/>
        </w:rPr>
        <w:t xml:space="preserve"> </w:t>
      </w:r>
    </w:p>
    <w:p w14:paraId="18C80458" w14:textId="3E281451" w:rsidR="00F60A5D" w:rsidRPr="00F60A5D" w:rsidRDefault="00F60A5D" w:rsidP="00F60A5D">
      <w:pPr>
        <w:widowControl w:val="0"/>
        <w:tabs>
          <w:tab w:val="left" w:pos="720"/>
          <w:tab w:val="left" w:pos="1440"/>
          <w:tab w:val="left" w:pos="2160"/>
          <w:tab w:val="left" w:pos="2880"/>
          <w:tab w:val="left" w:pos="6444"/>
        </w:tabs>
        <w:autoSpaceDE w:val="0"/>
        <w:autoSpaceDN w:val="0"/>
        <w:spacing w:line="240" w:lineRule="auto"/>
        <w:ind w:left="227" w:hanging="227"/>
        <w:rPr>
          <w:rFonts w:ascii="Calibri" w:eastAsia="Calibri" w:hAnsi="Calibri" w:cs="Calibri"/>
          <w:b/>
          <w:bCs/>
        </w:rPr>
      </w:pPr>
      <w:r w:rsidRPr="00F60A5D">
        <w:rPr>
          <w:rFonts w:ascii="Calibri" w:eastAsia="Calibri" w:hAnsi="Calibri" w:cs="Calibri"/>
        </w:rPr>
        <w:t xml:space="preserve">2627/107.  </w:t>
      </w:r>
      <w:r w:rsidRPr="00F60A5D">
        <w:rPr>
          <w:rFonts w:ascii="Calibri" w:eastAsia="Calibri" w:hAnsi="Calibri" w:cs="Calibri"/>
          <w:b/>
          <w:bCs/>
        </w:rPr>
        <w:t>Internal Audit review:</w:t>
      </w:r>
    </w:p>
    <w:p w14:paraId="680298E7" w14:textId="550F0F35" w:rsidR="00F60A5D" w:rsidRPr="00F60A5D" w:rsidRDefault="00F60A5D" w:rsidP="00F12FCF">
      <w:pPr>
        <w:widowControl w:val="0"/>
        <w:tabs>
          <w:tab w:val="left" w:pos="720"/>
          <w:tab w:val="left" w:pos="1440"/>
          <w:tab w:val="left" w:pos="2160"/>
          <w:tab w:val="left" w:pos="2880"/>
          <w:tab w:val="left" w:pos="6444"/>
        </w:tabs>
        <w:autoSpaceDE w:val="0"/>
        <w:autoSpaceDN w:val="0"/>
        <w:spacing w:line="240" w:lineRule="auto"/>
        <w:rPr>
          <w:rFonts w:ascii="Calibri" w:eastAsia="Calibri" w:hAnsi="Calibri" w:cs="Calibri"/>
        </w:rPr>
      </w:pPr>
      <w:r w:rsidRPr="00F60A5D">
        <w:rPr>
          <w:rFonts w:ascii="Calibri" w:eastAsia="Calibri" w:hAnsi="Calibri" w:cs="Calibri"/>
        </w:rPr>
        <w:t>Council receive</w:t>
      </w:r>
      <w:r w:rsidR="00F12FCF">
        <w:rPr>
          <w:rFonts w:ascii="Calibri" w:eastAsia="Calibri" w:hAnsi="Calibri" w:cs="Calibri"/>
        </w:rPr>
        <w:t>d</w:t>
      </w:r>
      <w:r w:rsidRPr="00F60A5D">
        <w:rPr>
          <w:rFonts w:ascii="Calibri" w:eastAsia="Calibri" w:hAnsi="Calibri" w:cs="Calibri"/>
        </w:rPr>
        <w:t>, note</w:t>
      </w:r>
      <w:r w:rsidR="00F12FCF">
        <w:rPr>
          <w:rFonts w:ascii="Calibri" w:eastAsia="Calibri" w:hAnsi="Calibri" w:cs="Calibri"/>
        </w:rPr>
        <w:t>d</w:t>
      </w:r>
      <w:r w:rsidRPr="00F60A5D">
        <w:rPr>
          <w:rFonts w:ascii="Calibri" w:eastAsia="Calibri" w:hAnsi="Calibri" w:cs="Calibri"/>
        </w:rPr>
        <w:t xml:space="preserve"> and sign</w:t>
      </w:r>
      <w:r w:rsidR="00F12FCF">
        <w:rPr>
          <w:rFonts w:ascii="Calibri" w:eastAsia="Calibri" w:hAnsi="Calibri" w:cs="Calibri"/>
        </w:rPr>
        <w:t>ed</w:t>
      </w:r>
      <w:r w:rsidRPr="00F60A5D">
        <w:rPr>
          <w:rFonts w:ascii="Calibri" w:eastAsia="Calibri" w:hAnsi="Calibri" w:cs="Calibri"/>
        </w:rPr>
        <w:t xml:space="preserve"> off </w:t>
      </w:r>
      <w:r w:rsidR="00F12FCF">
        <w:rPr>
          <w:rFonts w:ascii="Calibri" w:eastAsia="Calibri" w:hAnsi="Calibri" w:cs="Calibri"/>
        </w:rPr>
        <w:t xml:space="preserve">a </w:t>
      </w:r>
      <w:r w:rsidRPr="00F60A5D">
        <w:rPr>
          <w:rFonts w:ascii="Calibri" w:eastAsia="Calibri" w:hAnsi="Calibri" w:cs="Calibri"/>
        </w:rPr>
        <w:t>letter from the Internal Auditors in respect</w:t>
      </w:r>
      <w:r>
        <w:rPr>
          <w:rFonts w:ascii="Calibri" w:eastAsia="Calibri" w:hAnsi="Calibri" w:cs="Calibri"/>
        </w:rPr>
        <w:t xml:space="preserve"> </w:t>
      </w:r>
      <w:r w:rsidRPr="00F60A5D">
        <w:rPr>
          <w:rFonts w:ascii="Calibri" w:eastAsia="Calibri" w:hAnsi="Calibri" w:cs="Calibri"/>
        </w:rPr>
        <w:t>of</w:t>
      </w:r>
      <w:r w:rsidR="00F12FCF">
        <w:rPr>
          <w:rFonts w:ascii="Calibri" w:eastAsia="Calibri" w:hAnsi="Calibri" w:cs="Calibri"/>
        </w:rPr>
        <w:t xml:space="preserve"> the </w:t>
      </w:r>
      <w:r w:rsidRPr="00F60A5D">
        <w:rPr>
          <w:rFonts w:ascii="Calibri" w:eastAsia="Calibri" w:hAnsi="Calibri" w:cs="Calibri"/>
        </w:rPr>
        <w:t xml:space="preserve">basis on which </w:t>
      </w:r>
      <w:r w:rsidR="00F12FCF">
        <w:rPr>
          <w:rFonts w:ascii="Calibri" w:eastAsia="Calibri" w:hAnsi="Calibri" w:cs="Calibri"/>
        </w:rPr>
        <w:t>they</w:t>
      </w:r>
      <w:r w:rsidRPr="00F60A5D">
        <w:rPr>
          <w:rFonts w:ascii="Calibri" w:eastAsia="Calibri" w:hAnsi="Calibri" w:cs="Calibri"/>
        </w:rPr>
        <w:t xml:space="preserve"> act as internal auditors of the Council and the respective areas of responsibility of the Council and of ourselves.”</w:t>
      </w:r>
    </w:p>
    <w:p w14:paraId="34BE0295" w14:textId="77777777" w:rsidR="00F60A5D" w:rsidRPr="00F12FCF" w:rsidRDefault="00F60A5D" w:rsidP="00B027B5">
      <w:pPr>
        <w:widowControl w:val="0"/>
        <w:tabs>
          <w:tab w:val="left" w:pos="720"/>
          <w:tab w:val="left" w:pos="1440"/>
          <w:tab w:val="left" w:pos="2160"/>
          <w:tab w:val="left" w:pos="2880"/>
          <w:tab w:val="left" w:pos="6444"/>
        </w:tabs>
        <w:autoSpaceDE w:val="0"/>
        <w:autoSpaceDN w:val="0"/>
        <w:spacing w:line="240" w:lineRule="auto"/>
        <w:rPr>
          <w:rFonts w:ascii="Calibri" w:eastAsia="Calibri" w:hAnsi="Calibri" w:cs="Calibri"/>
          <w:sz w:val="2"/>
          <w:szCs w:val="2"/>
        </w:rPr>
      </w:pPr>
    </w:p>
    <w:p w14:paraId="3A06B0B1" w14:textId="77777777" w:rsidR="00692C70" w:rsidRDefault="00692C70" w:rsidP="00692C70">
      <w:pPr>
        <w:widowControl w:val="0"/>
        <w:tabs>
          <w:tab w:val="left" w:pos="720"/>
          <w:tab w:val="left" w:pos="1440"/>
          <w:tab w:val="left" w:pos="2160"/>
          <w:tab w:val="left" w:pos="2880"/>
          <w:tab w:val="left" w:pos="6444"/>
        </w:tabs>
        <w:autoSpaceDE w:val="0"/>
        <w:autoSpaceDN w:val="0"/>
        <w:spacing w:line="240" w:lineRule="auto"/>
        <w:rPr>
          <w:rFonts w:ascii="Calibri" w:eastAsia="Calibri" w:hAnsi="Calibri" w:cs="Calibri"/>
          <w:i/>
          <w:iCs/>
          <w:sz w:val="10"/>
          <w:szCs w:val="10"/>
        </w:rPr>
      </w:pPr>
    </w:p>
    <w:p w14:paraId="0CE41A73" w14:textId="77777777" w:rsidR="00B027B5" w:rsidRPr="00013B8E" w:rsidRDefault="00B027B5" w:rsidP="00B027B5">
      <w:pPr>
        <w:widowControl w:val="0"/>
        <w:tabs>
          <w:tab w:val="left" w:pos="720"/>
          <w:tab w:val="left" w:pos="1440"/>
          <w:tab w:val="left" w:pos="2160"/>
          <w:tab w:val="left" w:pos="2880"/>
          <w:tab w:val="left" w:pos="6444"/>
        </w:tabs>
        <w:autoSpaceDE w:val="0"/>
        <w:autoSpaceDN w:val="0"/>
        <w:spacing w:line="240" w:lineRule="auto"/>
        <w:rPr>
          <w:rFonts w:ascii="Calibri" w:eastAsia="Calibri" w:hAnsi="Calibri" w:cs="Calibri"/>
          <w:sz w:val="2"/>
          <w:szCs w:val="2"/>
        </w:rPr>
      </w:pPr>
    </w:p>
    <w:p w14:paraId="44BF1FFD" w14:textId="77777777" w:rsidR="00D069FE" w:rsidRPr="003B0CF6" w:rsidRDefault="00D069FE" w:rsidP="00D069FE">
      <w:pPr>
        <w:widowControl w:val="0"/>
        <w:tabs>
          <w:tab w:val="left" w:pos="720"/>
          <w:tab w:val="left" w:pos="1440"/>
          <w:tab w:val="left" w:pos="2160"/>
          <w:tab w:val="left" w:pos="2880"/>
          <w:tab w:val="left" w:pos="6444"/>
        </w:tabs>
        <w:autoSpaceDE w:val="0"/>
        <w:autoSpaceDN w:val="0"/>
        <w:spacing w:line="240" w:lineRule="auto"/>
        <w:rPr>
          <w:rFonts w:ascii="Calibri" w:eastAsia="Calibri" w:hAnsi="Calibri" w:cs="Calibri"/>
          <w:sz w:val="6"/>
          <w:szCs w:val="6"/>
        </w:rPr>
      </w:pPr>
    </w:p>
    <w:bookmarkEnd w:id="6"/>
    <w:p w14:paraId="3A918EE6" w14:textId="0D57C295" w:rsidR="006C33E9" w:rsidRDefault="000003F4" w:rsidP="000003F4">
      <w:pPr>
        <w:widowControl w:val="0"/>
        <w:tabs>
          <w:tab w:val="left" w:pos="720"/>
          <w:tab w:val="left" w:pos="1440"/>
          <w:tab w:val="left" w:pos="2160"/>
          <w:tab w:val="left" w:pos="2880"/>
          <w:tab w:val="left" w:pos="6444"/>
        </w:tabs>
        <w:autoSpaceDE w:val="0"/>
        <w:autoSpaceDN w:val="0"/>
        <w:spacing w:line="240" w:lineRule="auto"/>
        <w:rPr>
          <w:rFonts w:ascii="Calibri" w:eastAsia="Calibri" w:hAnsi="Calibri" w:cs="Calibri"/>
          <w:i/>
        </w:rPr>
      </w:pPr>
      <w:r w:rsidRPr="00CA55B1">
        <w:rPr>
          <w:rFonts w:ascii="Calibri" w:eastAsia="Calibri" w:hAnsi="Calibri" w:cs="Calibri"/>
        </w:rPr>
        <w:t>26</w:t>
      </w:r>
      <w:r w:rsidR="00D069FE">
        <w:rPr>
          <w:rFonts w:ascii="Calibri" w:eastAsia="Calibri" w:hAnsi="Calibri" w:cs="Calibri"/>
        </w:rPr>
        <w:t>27</w:t>
      </w:r>
      <w:r w:rsidRPr="00CA55B1">
        <w:rPr>
          <w:rFonts w:ascii="Calibri" w:eastAsia="Calibri" w:hAnsi="Calibri" w:cs="Calibri"/>
        </w:rPr>
        <w:t>/</w:t>
      </w:r>
      <w:r w:rsidR="00F12FCF">
        <w:rPr>
          <w:rFonts w:ascii="Calibri" w:eastAsia="Calibri" w:hAnsi="Calibri" w:cs="Calibri"/>
        </w:rPr>
        <w:t>108</w:t>
      </w:r>
      <w:bookmarkStart w:id="9" w:name="_Hlk155778868"/>
      <w:r w:rsidRPr="00CA55B1">
        <w:rPr>
          <w:rFonts w:ascii="Calibri" w:eastAsia="Calibri" w:hAnsi="Calibri" w:cs="Calibri"/>
        </w:rPr>
        <w:t xml:space="preserve">. </w:t>
      </w:r>
      <w:r w:rsidRPr="00CA55B1">
        <w:rPr>
          <w:rFonts w:ascii="Calibri" w:eastAsia="Calibri" w:hAnsi="Calibri" w:cs="Calibri"/>
          <w:b/>
          <w:bCs/>
        </w:rPr>
        <w:t>Items for Parish magazine &amp; Notice Boards:</w:t>
      </w:r>
      <w:r w:rsidRPr="00CA55B1">
        <w:rPr>
          <w:rFonts w:ascii="Calibri" w:eastAsia="Calibri" w:hAnsi="Calibri" w:cs="Calibri"/>
          <w:i/>
        </w:rPr>
        <w:t xml:space="preserve"> </w:t>
      </w:r>
      <w:bookmarkEnd w:id="9"/>
    </w:p>
    <w:p w14:paraId="44EE9FAC" w14:textId="1639415E" w:rsidR="00932C97" w:rsidRDefault="00F12FCF" w:rsidP="00932C97">
      <w:pPr>
        <w:tabs>
          <w:tab w:val="left" w:pos="720"/>
          <w:tab w:val="left" w:pos="1440"/>
          <w:tab w:val="left" w:pos="2160"/>
          <w:tab w:val="left" w:pos="2880"/>
          <w:tab w:val="left" w:pos="6444"/>
        </w:tabs>
        <w:rPr>
          <w:rFonts w:ascii="Calibri" w:eastAsia="Calibri" w:hAnsi="Calibri" w:cs="Calibri"/>
          <w:iCs/>
        </w:rPr>
      </w:pPr>
      <w:r>
        <w:rPr>
          <w:rFonts w:ascii="Calibri" w:eastAsia="Calibri" w:hAnsi="Calibri" w:cs="Calibri"/>
          <w:iCs/>
        </w:rPr>
        <w:t>No additional items were identified for inclusion in the p</w:t>
      </w:r>
      <w:r w:rsidR="00013B8E">
        <w:rPr>
          <w:rFonts w:ascii="Calibri" w:eastAsia="Calibri" w:hAnsi="Calibri" w:cs="Calibri"/>
          <w:iCs/>
        </w:rPr>
        <w:t>arish magazine</w:t>
      </w:r>
      <w:r>
        <w:rPr>
          <w:rFonts w:ascii="Calibri" w:eastAsia="Calibri" w:hAnsi="Calibri" w:cs="Calibri"/>
          <w:iCs/>
        </w:rPr>
        <w:t xml:space="preserve">.  It was agreed that noticeboards needed updating with the standard notices as some of these are out of date.  </w:t>
      </w:r>
      <w:r w:rsidRPr="00F12FCF">
        <w:rPr>
          <w:rFonts w:ascii="Calibri" w:eastAsia="Calibri" w:hAnsi="Calibri" w:cs="Calibri"/>
          <w:b/>
          <w:bCs/>
          <w:i/>
        </w:rPr>
        <w:t>Resolved:</w:t>
      </w:r>
      <w:r w:rsidRPr="00F12FCF">
        <w:rPr>
          <w:rFonts w:ascii="Calibri" w:eastAsia="Calibri" w:hAnsi="Calibri" w:cs="Calibri"/>
          <w:i/>
        </w:rPr>
        <w:t xml:space="preserve">  Clerk will ensure noticeboards are updated over the summer including some additional notices for the cemetery noticeboard.</w:t>
      </w:r>
      <w:r>
        <w:rPr>
          <w:rFonts w:ascii="Calibri" w:eastAsia="Calibri" w:hAnsi="Calibri" w:cs="Calibri"/>
          <w:iCs/>
        </w:rPr>
        <w:t xml:space="preserve"> </w:t>
      </w:r>
      <w:r w:rsidR="00444443">
        <w:rPr>
          <w:rFonts w:ascii="Calibri" w:eastAsia="Calibri" w:hAnsi="Calibri" w:cs="Calibri"/>
          <w:iCs/>
        </w:rPr>
        <w:t xml:space="preserve"> </w:t>
      </w:r>
    </w:p>
    <w:p w14:paraId="1E34B06B" w14:textId="77777777" w:rsidR="003A7D35" w:rsidRDefault="003A7D35" w:rsidP="00365927">
      <w:pPr>
        <w:widowControl w:val="0"/>
        <w:tabs>
          <w:tab w:val="left" w:pos="720"/>
          <w:tab w:val="left" w:pos="1440"/>
          <w:tab w:val="left" w:pos="2160"/>
          <w:tab w:val="left" w:pos="2880"/>
          <w:tab w:val="left" w:pos="6444"/>
        </w:tabs>
        <w:autoSpaceDE w:val="0"/>
        <w:autoSpaceDN w:val="0"/>
        <w:spacing w:line="240" w:lineRule="auto"/>
        <w:rPr>
          <w:rFonts w:ascii="Calibri" w:eastAsia="Calibri" w:hAnsi="Calibri" w:cs="Calibri"/>
          <w:sz w:val="12"/>
          <w:szCs w:val="12"/>
        </w:rPr>
      </w:pPr>
      <w:bookmarkStart w:id="10" w:name="_Hlk168575398"/>
    </w:p>
    <w:p w14:paraId="5DABDE53" w14:textId="438CE517" w:rsidR="00365927" w:rsidRDefault="000003F4" w:rsidP="00365927">
      <w:pPr>
        <w:widowControl w:val="0"/>
        <w:tabs>
          <w:tab w:val="left" w:pos="720"/>
          <w:tab w:val="left" w:pos="1440"/>
          <w:tab w:val="left" w:pos="2160"/>
          <w:tab w:val="left" w:pos="2880"/>
          <w:tab w:val="left" w:pos="6444"/>
        </w:tabs>
        <w:autoSpaceDE w:val="0"/>
        <w:autoSpaceDN w:val="0"/>
        <w:spacing w:line="240" w:lineRule="auto"/>
        <w:rPr>
          <w:rFonts w:ascii="Calibri" w:eastAsia="Calibri" w:hAnsi="Calibri" w:cs="Calibri"/>
        </w:rPr>
      </w:pPr>
      <w:r w:rsidRPr="00CA55B1">
        <w:rPr>
          <w:rFonts w:ascii="Calibri" w:eastAsia="Calibri" w:hAnsi="Calibri" w:cs="Calibri"/>
        </w:rPr>
        <w:t>26</w:t>
      </w:r>
      <w:r w:rsidR="00F30BE4">
        <w:rPr>
          <w:rFonts w:ascii="Calibri" w:eastAsia="Calibri" w:hAnsi="Calibri" w:cs="Calibri"/>
        </w:rPr>
        <w:t>27</w:t>
      </w:r>
      <w:r w:rsidRPr="00CA55B1">
        <w:rPr>
          <w:rFonts w:ascii="Calibri" w:eastAsia="Calibri" w:hAnsi="Calibri" w:cs="Calibri"/>
        </w:rPr>
        <w:t>/</w:t>
      </w:r>
      <w:r w:rsidR="00F12FCF">
        <w:rPr>
          <w:rFonts w:ascii="Calibri" w:eastAsia="Calibri" w:hAnsi="Calibri" w:cs="Calibri"/>
        </w:rPr>
        <w:t>109</w:t>
      </w:r>
      <w:r w:rsidRPr="00CA55B1">
        <w:rPr>
          <w:rFonts w:ascii="Calibri" w:eastAsia="Calibri" w:hAnsi="Calibri" w:cs="Calibri"/>
        </w:rPr>
        <w:t xml:space="preserve">. </w:t>
      </w:r>
      <w:bookmarkStart w:id="11" w:name="_Hlk155779143"/>
      <w:r w:rsidRPr="00CA55B1">
        <w:rPr>
          <w:rFonts w:ascii="Calibri" w:eastAsia="Calibri" w:hAnsi="Calibri" w:cs="Calibri"/>
          <w:b/>
          <w:bCs/>
        </w:rPr>
        <w:t xml:space="preserve">Notice of items to be taken into consideration at the next meeting in </w:t>
      </w:r>
      <w:r w:rsidR="00444443">
        <w:rPr>
          <w:rFonts w:ascii="Calibri" w:eastAsia="Calibri" w:hAnsi="Calibri" w:cs="Calibri"/>
          <w:b/>
          <w:bCs/>
        </w:rPr>
        <w:t>September</w:t>
      </w:r>
      <w:r w:rsidRPr="00CA55B1">
        <w:rPr>
          <w:rFonts w:ascii="Calibri" w:eastAsia="Calibri" w:hAnsi="Calibri" w:cs="Calibri"/>
          <w:b/>
          <w:bCs/>
        </w:rPr>
        <w:t>:</w:t>
      </w:r>
      <w:r w:rsidRPr="00CA55B1">
        <w:rPr>
          <w:rFonts w:ascii="Calibri" w:eastAsia="Calibri" w:hAnsi="Calibri" w:cs="Calibri"/>
        </w:rPr>
        <w:t xml:space="preserve"> </w:t>
      </w:r>
      <w:bookmarkEnd w:id="11"/>
    </w:p>
    <w:p w14:paraId="57CFB95F" w14:textId="6846CD53" w:rsidR="00E420A3" w:rsidRDefault="00365927" w:rsidP="00365927">
      <w:pPr>
        <w:widowControl w:val="0"/>
        <w:tabs>
          <w:tab w:val="left" w:pos="720"/>
          <w:tab w:val="left" w:pos="1440"/>
          <w:tab w:val="left" w:pos="2160"/>
          <w:tab w:val="left" w:pos="2880"/>
          <w:tab w:val="left" w:pos="6444"/>
        </w:tabs>
        <w:autoSpaceDE w:val="0"/>
        <w:autoSpaceDN w:val="0"/>
        <w:spacing w:line="240" w:lineRule="auto"/>
        <w:rPr>
          <w:rFonts w:ascii="Calibri" w:eastAsia="Calibri" w:hAnsi="Calibri" w:cs="Calibri"/>
        </w:rPr>
      </w:pPr>
      <w:r>
        <w:rPr>
          <w:rFonts w:ascii="Calibri" w:eastAsia="Calibri" w:hAnsi="Calibri" w:cs="Calibri"/>
        </w:rPr>
        <w:t>The</w:t>
      </w:r>
      <w:r w:rsidR="008174DD">
        <w:rPr>
          <w:rFonts w:ascii="Calibri" w:eastAsia="Calibri" w:hAnsi="Calibri" w:cs="Calibri"/>
        </w:rPr>
        <w:t xml:space="preserve"> following</w:t>
      </w:r>
      <w:r w:rsidR="00F30BE4">
        <w:rPr>
          <w:rFonts w:ascii="Calibri" w:eastAsia="Calibri" w:hAnsi="Calibri" w:cs="Calibri"/>
        </w:rPr>
        <w:t xml:space="preserve"> additional items</w:t>
      </w:r>
      <w:r w:rsidR="008174DD">
        <w:rPr>
          <w:rFonts w:ascii="Calibri" w:eastAsia="Calibri" w:hAnsi="Calibri" w:cs="Calibri"/>
        </w:rPr>
        <w:t xml:space="preserve"> were</w:t>
      </w:r>
      <w:r w:rsidR="00F30BE4">
        <w:rPr>
          <w:rFonts w:ascii="Calibri" w:eastAsia="Calibri" w:hAnsi="Calibri" w:cs="Calibri"/>
        </w:rPr>
        <w:t xml:space="preserve"> identified for </w:t>
      </w:r>
      <w:r w:rsidR="003B2C0A" w:rsidRPr="00365927">
        <w:rPr>
          <w:rFonts w:ascii="Calibri" w:eastAsia="Calibri" w:hAnsi="Calibri" w:cs="Calibri"/>
        </w:rPr>
        <w:t>inclusion on the agenda for the next meeting</w:t>
      </w:r>
      <w:r w:rsidR="005B500C" w:rsidRPr="00365927">
        <w:rPr>
          <w:rFonts w:ascii="Calibri" w:eastAsia="Calibri" w:hAnsi="Calibri" w:cs="Calibri"/>
        </w:rPr>
        <w:t xml:space="preserve">. </w:t>
      </w:r>
      <w:bookmarkEnd w:id="10"/>
    </w:p>
    <w:p w14:paraId="5DEBEA70" w14:textId="2A7E22D2" w:rsidR="003A7D35" w:rsidRPr="00F12FCF" w:rsidRDefault="008174DD" w:rsidP="0085197B">
      <w:pPr>
        <w:pStyle w:val="ListParagraph"/>
        <w:widowControl w:val="0"/>
        <w:numPr>
          <w:ilvl w:val="0"/>
          <w:numId w:val="5"/>
        </w:numPr>
        <w:tabs>
          <w:tab w:val="left" w:pos="720"/>
          <w:tab w:val="left" w:pos="1440"/>
          <w:tab w:val="left" w:pos="2160"/>
          <w:tab w:val="left" w:pos="2880"/>
          <w:tab w:val="left" w:pos="6444"/>
        </w:tabs>
        <w:autoSpaceDE w:val="0"/>
        <w:autoSpaceDN w:val="0"/>
        <w:spacing w:line="240" w:lineRule="auto"/>
        <w:rPr>
          <w:rFonts w:ascii="Calibri" w:eastAsia="Calibri" w:hAnsi="Calibri" w:cs="Calibri"/>
          <w:bCs/>
          <w:sz w:val="12"/>
          <w:szCs w:val="12"/>
        </w:rPr>
      </w:pPr>
      <w:r w:rsidRPr="0066642D">
        <w:rPr>
          <w:rFonts w:ascii="Calibri" w:eastAsia="Calibri" w:hAnsi="Calibri" w:cs="Calibri"/>
        </w:rPr>
        <w:t xml:space="preserve">Cemetery – discussion about future sale of EROB (advance plot sales). </w:t>
      </w:r>
      <w:bookmarkStart w:id="12" w:name="_Hlk170393043"/>
    </w:p>
    <w:p w14:paraId="2EFB4EDB" w14:textId="7A9A8DFB" w:rsidR="00F12FCF" w:rsidRPr="0066642D" w:rsidRDefault="00F12FCF" w:rsidP="0085197B">
      <w:pPr>
        <w:pStyle w:val="ListParagraph"/>
        <w:widowControl w:val="0"/>
        <w:numPr>
          <w:ilvl w:val="0"/>
          <w:numId w:val="5"/>
        </w:numPr>
        <w:tabs>
          <w:tab w:val="left" w:pos="720"/>
          <w:tab w:val="left" w:pos="1440"/>
          <w:tab w:val="left" w:pos="2160"/>
          <w:tab w:val="left" w:pos="2880"/>
          <w:tab w:val="left" w:pos="6444"/>
        </w:tabs>
        <w:autoSpaceDE w:val="0"/>
        <w:autoSpaceDN w:val="0"/>
        <w:spacing w:line="240" w:lineRule="auto"/>
        <w:rPr>
          <w:rFonts w:ascii="Calibri" w:eastAsia="Calibri" w:hAnsi="Calibri" w:cs="Calibri"/>
          <w:bCs/>
          <w:sz w:val="12"/>
          <w:szCs w:val="12"/>
        </w:rPr>
      </w:pPr>
      <w:r>
        <w:rPr>
          <w:rFonts w:ascii="Calibri" w:eastAsia="Calibri" w:hAnsi="Calibri" w:cs="Calibri"/>
        </w:rPr>
        <w:t>Flood Planning</w:t>
      </w:r>
    </w:p>
    <w:p w14:paraId="3C2C46B7" w14:textId="77777777" w:rsidR="0066642D" w:rsidRPr="0066642D" w:rsidRDefault="0066642D" w:rsidP="0066642D">
      <w:pPr>
        <w:widowControl w:val="0"/>
        <w:tabs>
          <w:tab w:val="left" w:pos="720"/>
          <w:tab w:val="left" w:pos="1440"/>
          <w:tab w:val="left" w:pos="2160"/>
          <w:tab w:val="left" w:pos="2880"/>
          <w:tab w:val="left" w:pos="6444"/>
        </w:tabs>
        <w:autoSpaceDE w:val="0"/>
        <w:autoSpaceDN w:val="0"/>
        <w:spacing w:line="240" w:lineRule="auto"/>
        <w:rPr>
          <w:rFonts w:ascii="Calibri" w:eastAsia="Calibri" w:hAnsi="Calibri" w:cs="Calibri"/>
          <w:bCs/>
          <w:sz w:val="12"/>
          <w:szCs w:val="12"/>
        </w:rPr>
      </w:pPr>
    </w:p>
    <w:p w14:paraId="3E14AD45" w14:textId="0978A200" w:rsidR="003A7D35" w:rsidRDefault="0039124D" w:rsidP="003A7D35">
      <w:pPr>
        <w:widowControl w:val="0"/>
        <w:tabs>
          <w:tab w:val="left" w:pos="720"/>
          <w:tab w:val="left" w:pos="1440"/>
          <w:tab w:val="left" w:pos="2160"/>
          <w:tab w:val="left" w:pos="2880"/>
          <w:tab w:val="left" w:pos="6444"/>
        </w:tabs>
        <w:autoSpaceDE w:val="0"/>
        <w:autoSpaceDN w:val="0"/>
        <w:spacing w:line="240" w:lineRule="auto"/>
        <w:rPr>
          <w:rFonts w:ascii="Calibri" w:eastAsia="Calibri" w:hAnsi="Calibri" w:cs="Calibri"/>
          <w:b/>
          <w:bCs/>
        </w:rPr>
      </w:pPr>
      <w:r w:rsidRPr="0039124D">
        <w:rPr>
          <w:rFonts w:ascii="Calibri" w:eastAsia="Calibri" w:hAnsi="Calibri" w:cs="Calibri"/>
          <w:bCs/>
        </w:rPr>
        <w:t>26</w:t>
      </w:r>
      <w:r w:rsidR="00F30BE4">
        <w:rPr>
          <w:rFonts w:ascii="Calibri" w:eastAsia="Calibri" w:hAnsi="Calibri" w:cs="Calibri"/>
          <w:bCs/>
        </w:rPr>
        <w:t>27</w:t>
      </w:r>
      <w:r w:rsidRPr="0039124D">
        <w:rPr>
          <w:rFonts w:ascii="Calibri" w:eastAsia="Calibri" w:hAnsi="Calibri" w:cs="Calibri"/>
          <w:bCs/>
        </w:rPr>
        <w:t>/</w:t>
      </w:r>
      <w:r w:rsidR="00F12FCF">
        <w:rPr>
          <w:rFonts w:ascii="Calibri" w:eastAsia="Calibri" w:hAnsi="Calibri" w:cs="Calibri"/>
          <w:bCs/>
        </w:rPr>
        <w:t>110</w:t>
      </w:r>
      <w:r w:rsidR="00444443">
        <w:rPr>
          <w:rFonts w:ascii="Calibri" w:eastAsia="Calibri" w:hAnsi="Calibri" w:cs="Calibri"/>
          <w:bCs/>
        </w:rPr>
        <w:t>.</w:t>
      </w:r>
      <w:r w:rsidRPr="0039124D">
        <w:rPr>
          <w:rFonts w:ascii="Calibri" w:eastAsia="Calibri" w:hAnsi="Calibri" w:cs="Calibri"/>
          <w:b/>
          <w:bCs/>
        </w:rPr>
        <w:t xml:space="preserve"> Correspondence:</w:t>
      </w:r>
    </w:p>
    <w:p w14:paraId="38FA0823" w14:textId="0CE3D66E" w:rsidR="00F12FCF" w:rsidRPr="00F12FCF" w:rsidRDefault="00F12FCF" w:rsidP="00F12FCF">
      <w:pPr>
        <w:widowControl w:val="0"/>
        <w:tabs>
          <w:tab w:val="left" w:pos="720"/>
          <w:tab w:val="left" w:pos="1440"/>
          <w:tab w:val="left" w:pos="2160"/>
          <w:tab w:val="left" w:pos="2880"/>
          <w:tab w:val="left" w:pos="6444"/>
        </w:tabs>
        <w:autoSpaceDE w:val="0"/>
        <w:autoSpaceDN w:val="0"/>
        <w:spacing w:line="240" w:lineRule="auto"/>
        <w:rPr>
          <w:rFonts w:ascii="Calibri" w:eastAsia="Calibri" w:hAnsi="Calibri" w:cs="Calibri"/>
          <w:b/>
          <w:bCs/>
        </w:rPr>
      </w:pPr>
      <w:bookmarkStart w:id="13" w:name="_Hlk184303315"/>
      <w:r w:rsidRPr="00F12FCF">
        <w:rPr>
          <w:rFonts w:ascii="Calibri" w:eastAsia="Calibri" w:hAnsi="Calibri" w:cs="Calibri"/>
        </w:rPr>
        <w:t>Councillors note</w:t>
      </w:r>
      <w:r>
        <w:rPr>
          <w:rFonts w:ascii="Calibri" w:eastAsia="Calibri" w:hAnsi="Calibri" w:cs="Calibri"/>
        </w:rPr>
        <w:t>d</w:t>
      </w:r>
      <w:r w:rsidRPr="00F12FCF">
        <w:rPr>
          <w:rFonts w:ascii="Calibri" w:eastAsia="Calibri" w:hAnsi="Calibri" w:cs="Calibri"/>
        </w:rPr>
        <w:t xml:space="preserve"> and acknowledge</w:t>
      </w:r>
      <w:r>
        <w:rPr>
          <w:rFonts w:ascii="Calibri" w:eastAsia="Calibri" w:hAnsi="Calibri" w:cs="Calibri"/>
        </w:rPr>
        <w:t>d</w:t>
      </w:r>
      <w:r w:rsidRPr="00F12FCF">
        <w:rPr>
          <w:rFonts w:ascii="Calibri" w:eastAsia="Calibri" w:hAnsi="Calibri" w:cs="Calibri"/>
        </w:rPr>
        <w:t xml:space="preserve"> the following items of correspondence forwarded to all Councillors since the last meeting</w:t>
      </w:r>
      <w:r w:rsidRPr="00F12FCF">
        <w:rPr>
          <w:rFonts w:ascii="Calibri" w:eastAsia="Calibri" w:hAnsi="Calibri" w:cs="Calibri"/>
          <w:b/>
          <w:bCs/>
        </w:rPr>
        <w:t>.</w:t>
      </w:r>
    </w:p>
    <w:p w14:paraId="6B16ED4C" w14:textId="77777777" w:rsidR="00F12FCF" w:rsidRPr="00F12FCF" w:rsidRDefault="00F12FCF" w:rsidP="00F12FCF">
      <w:pPr>
        <w:widowControl w:val="0"/>
        <w:tabs>
          <w:tab w:val="left" w:pos="720"/>
          <w:tab w:val="left" w:pos="1440"/>
          <w:tab w:val="left" w:pos="2160"/>
          <w:tab w:val="left" w:pos="2880"/>
          <w:tab w:val="left" w:pos="6444"/>
        </w:tabs>
        <w:autoSpaceDE w:val="0"/>
        <w:autoSpaceDN w:val="0"/>
        <w:spacing w:line="240" w:lineRule="auto"/>
        <w:rPr>
          <w:rFonts w:ascii="Calibri" w:eastAsia="Calibri" w:hAnsi="Calibri" w:cs="Calibri"/>
          <w:b/>
          <w:bCs/>
        </w:rPr>
      </w:pPr>
      <w:r w:rsidRPr="00F12FCF">
        <w:rPr>
          <w:rFonts w:ascii="Calibri" w:eastAsia="Calibri" w:hAnsi="Calibri" w:cs="Calibri"/>
          <w:b/>
          <w:bCs/>
        </w:rPr>
        <w:tab/>
      </w:r>
      <w:r w:rsidRPr="00F12FCF">
        <w:rPr>
          <w:rFonts w:ascii="Calibri" w:eastAsia="Calibri" w:hAnsi="Calibri" w:cs="Calibri"/>
          <w:b/>
          <w:bCs/>
        </w:rPr>
        <w:tab/>
      </w:r>
      <w:r w:rsidRPr="00F12FCF">
        <w:rPr>
          <w:rFonts w:ascii="Calibri" w:eastAsia="Calibri" w:hAnsi="Calibri" w:cs="Calibri"/>
          <w:b/>
          <w:bCs/>
        </w:rPr>
        <w:object w:dxaOrig="1520" w:dyaOrig="985" w14:anchorId="6581A09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6.2pt;height:49.2pt" o:ole="">
            <v:imagedata r:id="rId11" o:title=""/>
          </v:shape>
          <o:OLEObject Type="Embed" ProgID="Package" ShapeID="_x0000_i1025" DrawAspect="Icon" ObjectID="_1853497144" r:id="rId12"/>
        </w:object>
      </w:r>
    </w:p>
    <w:bookmarkEnd w:id="13"/>
    <w:p w14:paraId="49933E0D" w14:textId="77777777" w:rsidR="00F12FCF" w:rsidRDefault="00F12FCF" w:rsidP="003A7D35">
      <w:pPr>
        <w:widowControl w:val="0"/>
        <w:tabs>
          <w:tab w:val="left" w:pos="720"/>
          <w:tab w:val="left" w:pos="1440"/>
          <w:tab w:val="left" w:pos="2160"/>
          <w:tab w:val="left" w:pos="2880"/>
          <w:tab w:val="left" w:pos="6444"/>
        </w:tabs>
        <w:autoSpaceDE w:val="0"/>
        <w:autoSpaceDN w:val="0"/>
        <w:spacing w:line="240" w:lineRule="auto"/>
        <w:rPr>
          <w:rFonts w:ascii="Calibri" w:eastAsia="Calibri" w:hAnsi="Calibri" w:cs="Calibri"/>
          <w:b/>
          <w:bCs/>
        </w:rPr>
      </w:pPr>
    </w:p>
    <w:p w14:paraId="3AFA8D29" w14:textId="77777777" w:rsidR="00444443" w:rsidRPr="00F30BE4" w:rsidRDefault="00444443" w:rsidP="00444443">
      <w:pPr>
        <w:ind w:right="106"/>
        <w:jc w:val="both"/>
        <w:rPr>
          <w:rFonts w:ascii="Calibri" w:eastAsia="Calibri" w:hAnsi="Calibri" w:cs="Calibri"/>
          <w:b/>
          <w:bCs/>
          <w:sz w:val="12"/>
          <w:szCs w:val="12"/>
        </w:rPr>
      </w:pPr>
    </w:p>
    <w:p w14:paraId="647EAB55" w14:textId="6875DB6B" w:rsidR="005E0CCB" w:rsidRDefault="001E434B" w:rsidP="005E0CCB">
      <w:pPr>
        <w:widowControl w:val="0"/>
        <w:tabs>
          <w:tab w:val="left" w:pos="720"/>
          <w:tab w:val="left" w:pos="1440"/>
          <w:tab w:val="left" w:pos="2160"/>
          <w:tab w:val="left" w:pos="2880"/>
          <w:tab w:val="left" w:pos="6444"/>
        </w:tabs>
        <w:autoSpaceDE w:val="0"/>
        <w:autoSpaceDN w:val="0"/>
        <w:spacing w:line="240" w:lineRule="auto"/>
        <w:rPr>
          <w:rFonts w:ascii="Calibri" w:eastAsia="Calibri" w:hAnsi="Calibri" w:cs="Calibri"/>
          <w:bCs/>
        </w:rPr>
      </w:pPr>
      <w:r w:rsidRPr="001E434B">
        <w:rPr>
          <w:rFonts w:ascii="Calibri" w:eastAsia="Calibri" w:hAnsi="Calibri" w:cs="Calibri"/>
          <w:bCs/>
        </w:rPr>
        <w:t>26</w:t>
      </w:r>
      <w:r w:rsidR="00F30BE4">
        <w:rPr>
          <w:rFonts w:ascii="Calibri" w:eastAsia="Calibri" w:hAnsi="Calibri" w:cs="Calibri"/>
          <w:bCs/>
        </w:rPr>
        <w:t>27</w:t>
      </w:r>
      <w:r w:rsidRPr="001E434B">
        <w:rPr>
          <w:rFonts w:ascii="Calibri" w:eastAsia="Calibri" w:hAnsi="Calibri" w:cs="Calibri"/>
          <w:bCs/>
        </w:rPr>
        <w:t>/</w:t>
      </w:r>
      <w:r w:rsidR="000450B6">
        <w:rPr>
          <w:rFonts w:ascii="Calibri" w:eastAsia="Calibri" w:hAnsi="Calibri" w:cs="Calibri"/>
          <w:bCs/>
        </w:rPr>
        <w:t>111</w:t>
      </w:r>
      <w:r w:rsidRPr="001E434B">
        <w:rPr>
          <w:rFonts w:ascii="Calibri" w:eastAsia="Calibri" w:hAnsi="Calibri" w:cs="Calibri"/>
          <w:bCs/>
        </w:rPr>
        <w:t xml:space="preserve">. </w:t>
      </w:r>
      <w:r w:rsidRPr="001E434B">
        <w:rPr>
          <w:rFonts w:ascii="Calibri" w:eastAsia="Calibri" w:hAnsi="Calibri" w:cs="Calibri"/>
          <w:b/>
          <w:bCs/>
        </w:rPr>
        <w:t>Date of the next meeting:</w:t>
      </w:r>
      <w:bookmarkEnd w:id="7"/>
      <w:bookmarkEnd w:id="8"/>
      <w:bookmarkEnd w:id="12"/>
    </w:p>
    <w:p w14:paraId="596A79C1" w14:textId="0F16C30A" w:rsidR="005E0CCB" w:rsidRPr="005E0CCB" w:rsidRDefault="005E0CCB" w:rsidP="005E0CCB">
      <w:pPr>
        <w:widowControl w:val="0"/>
        <w:tabs>
          <w:tab w:val="left" w:pos="720"/>
          <w:tab w:val="left" w:pos="1440"/>
          <w:tab w:val="left" w:pos="2160"/>
          <w:tab w:val="left" w:pos="2880"/>
          <w:tab w:val="left" w:pos="6444"/>
        </w:tabs>
        <w:autoSpaceDE w:val="0"/>
        <w:autoSpaceDN w:val="0"/>
        <w:spacing w:line="240" w:lineRule="auto"/>
        <w:rPr>
          <w:rFonts w:ascii="Calibri" w:eastAsia="Calibri" w:hAnsi="Calibri" w:cs="Calibri"/>
          <w:bCs/>
        </w:rPr>
      </w:pPr>
      <w:bookmarkStart w:id="14" w:name="_Hlk193886899"/>
      <w:r w:rsidRPr="005E0CCB">
        <w:rPr>
          <w:rFonts w:eastAsia="Times New Roman" w:cstheme="minorHAnsi"/>
          <w:color w:val="000000"/>
          <w:sz w:val="21"/>
          <w:szCs w:val="21"/>
          <w:lang w:val="en-US" w:eastAsia="en-GB"/>
        </w:rPr>
        <w:t>Council note</w:t>
      </w:r>
      <w:r w:rsidR="008174DD">
        <w:rPr>
          <w:rFonts w:eastAsia="Times New Roman" w:cstheme="minorHAnsi"/>
          <w:color w:val="000000"/>
          <w:sz w:val="21"/>
          <w:szCs w:val="21"/>
          <w:lang w:val="en-US" w:eastAsia="en-GB"/>
        </w:rPr>
        <w:t>d</w:t>
      </w:r>
      <w:r w:rsidRPr="005E0CCB">
        <w:rPr>
          <w:rFonts w:eastAsia="Times New Roman" w:cstheme="minorHAnsi"/>
          <w:color w:val="000000"/>
          <w:sz w:val="21"/>
          <w:szCs w:val="21"/>
          <w:lang w:val="en-US" w:eastAsia="en-GB"/>
        </w:rPr>
        <w:t xml:space="preserve"> that the next meeting will be held on Wednesday </w:t>
      </w:r>
      <w:r w:rsidR="000450B6">
        <w:rPr>
          <w:rFonts w:eastAsia="Times New Roman" w:cstheme="minorHAnsi"/>
          <w:color w:val="000000"/>
          <w:sz w:val="21"/>
          <w:szCs w:val="21"/>
          <w:lang w:val="en-US" w:eastAsia="en-GB"/>
        </w:rPr>
        <w:t>14</w:t>
      </w:r>
      <w:r w:rsidR="00DB4264" w:rsidRPr="00DB4264">
        <w:rPr>
          <w:rFonts w:eastAsia="Times New Roman" w:cstheme="minorHAnsi"/>
          <w:color w:val="000000"/>
          <w:sz w:val="21"/>
          <w:szCs w:val="21"/>
          <w:vertAlign w:val="superscript"/>
          <w:lang w:val="en-US" w:eastAsia="en-GB"/>
        </w:rPr>
        <w:t>th</w:t>
      </w:r>
      <w:r w:rsidR="00DB4264">
        <w:rPr>
          <w:rFonts w:eastAsia="Times New Roman" w:cstheme="minorHAnsi"/>
          <w:color w:val="000000"/>
          <w:sz w:val="21"/>
          <w:szCs w:val="21"/>
          <w:lang w:val="en-US" w:eastAsia="en-GB"/>
        </w:rPr>
        <w:t xml:space="preserve"> </w:t>
      </w:r>
      <w:r w:rsidR="000450B6">
        <w:rPr>
          <w:rFonts w:eastAsia="Times New Roman" w:cstheme="minorHAnsi"/>
          <w:color w:val="000000"/>
          <w:sz w:val="21"/>
          <w:szCs w:val="21"/>
          <w:lang w:val="en-US" w:eastAsia="en-GB"/>
        </w:rPr>
        <w:t>October</w:t>
      </w:r>
      <w:r w:rsidR="003A7D35">
        <w:rPr>
          <w:rFonts w:eastAsia="Times New Roman" w:cstheme="minorHAnsi"/>
          <w:color w:val="000000"/>
          <w:sz w:val="21"/>
          <w:szCs w:val="21"/>
          <w:lang w:val="en-US" w:eastAsia="en-GB"/>
        </w:rPr>
        <w:t xml:space="preserve"> </w:t>
      </w:r>
      <w:r w:rsidRPr="005E0CCB">
        <w:rPr>
          <w:rFonts w:eastAsia="Times New Roman" w:cstheme="minorHAnsi"/>
          <w:color w:val="000000"/>
          <w:sz w:val="21"/>
          <w:szCs w:val="21"/>
          <w:lang w:val="en-US" w:eastAsia="en-GB"/>
        </w:rPr>
        <w:t>2026 at 7:30 pm in the village hall.  All are welcome to attend</w:t>
      </w:r>
      <w:bookmarkEnd w:id="14"/>
      <w:r w:rsidRPr="005E0CCB">
        <w:rPr>
          <w:rFonts w:eastAsia="Times New Roman" w:cstheme="minorHAnsi"/>
          <w:color w:val="000000"/>
          <w:sz w:val="21"/>
          <w:szCs w:val="21"/>
          <w:lang w:val="en-US" w:eastAsia="en-GB"/>
        </w:rPr>
        <w:t>.</w:t>
      </w:r>
    </w:p>
    <w:p w14:paraId="34CF215B" w14:textId="77777777" w:rsidR="005E0CCB" w:rsidRDefault="005E0CCB" w:rsidP="009C67C9">
      <w:pPr>
        <w:spacing w:line="240" w:lineRule="auto"/>
        <w:jc w:val="center"/>
        <w:rPr>
          <w:rFonts w:eastAsia="Times New Roman" w:cstheme="minorHAnsi"/>
          <w:color w:val="000000"/>
          <w:sz w:val="21"/>
          <w:szCs w:val="21"/>
          <w:lang w:eastAsia="en-GB"/>
        </w:rPr>
      </w:pPr>
    </w:p>
    <w:p w14:paraId="5FA990E6" w14:textId="2A7BBCDC" w:rsidR="00677B79" w:rsidRPr="005918BC" w:rsidRDefault="005E0CCB" w:rsidP="009C67C9">
      <w:pPr>
        <w:spacing w:line="240" w:lineRule="auto"/>
        <w:jc w:val="center"/>
        <w:rPr>
          <w:rFonts w:eastAsia="Times New Roman" w:cstheme="minorHAnsi"/>
          <w:color w:val="000000"/>
          <w:sz w:val="21"/>
          <w:szCs w:val="21"/>
          <w:lang w:eastAsia="en-GB"/>
        </w:rPr>
      </w:pPr>
      <w:r w:rsidRPr="005E0CCB">
        <w:rPr>
          <w:rFonts w:eastAsia="Times New Roman" w:cstheme="minorHAnsi"/>
          <w:color w:val="000000"/>
          <w:sz w:val="21"/>
          <w:szCs w:val="21"/>
          <w:lang w:eastAsia="en-GB"/>
        </w:rPr>
        <w:t xml:space="preserve">With no further </w:t>
      </w:r>
      <w:r w:rsidR="0048070D" w:rsidRPr="00CA55B1">
        <w:rPr>
          <w:rFonts w:eastAsia="Times New Roman" w:cstheme="minorHAnsi"/>
          <w:color w:val="000000"/>
          <w:sz w:val="21"/>
          <w:szCs w:val="21"/>
          <w:lang w:eastAsia="en-GB"/>
        </w:rPr>
        <w:t xml:space="preserve">business, the meeting closed </w:t>
      </w:r>
      <w:r w:rsidR="0048070D" w:rsidRPr="00AC7B08">
        <w:rPr>
          <w:rFonts w:eastAsia="Times New Roman" w:cstheme="minorHAnsi"/>
          <w:color w:val="000000"/>
          <w:sz w:val="21"/>
          <w:szCs w:val="21"/>
          <w:lang w:eastAsia="en-GB"/>
        </w:rPr>
        <w:t xml:space="preserve">at </w:t>
      </w:r>
      <w:r w:rsidR="006F190B" w:rsidRPr="00AC7B08">
        <w:rPr>
          <w:rFonts w:eastAsia="Times New Roman" w:cstheme="minorHAnsi"/>
          <w:color w:val="000000"/>
          <w:sz w:val="21"/>
          <w:szCs w:val="21"/>
          <w:lang w:eastAsia="en-GB"/>
        </w:rPr>
        <w:t>2</w:t>
      </w:r>
      <w:r w:rsidR="00444443">
        <w:rPr>
          <w:rFonts w:eastAsia="Times New Roman" w:cstheme="minorHAnsi"/>
          <w:color w:val="000000"/>
          <w:sz w:val="21"/>
          <w:szCs w:val="21"/>
          <w:lang w:eastAsia="en-GB"/>
        </w:rPr>
        <w:t>1</w:t>
      </w:r>
      <w:r w:rsidR="003063E6">
        <w:rPr>
          <w:rFonts w:eastAsia="Times New Roman" w:cstheme="minorHAnsi"/>
          <w:color w:val="000000"/>
          <w:sz w:val="21"/>
          <w:szCs w:val="21"/>
          <w:lang w:eastAsia="en-GB"/>
        </w:rPr>
        <w:t>:</w:t>
      </w:r>
      <w:r w:rsidR="000450B6">
        <w:rPr>
          <w:rFonts w:eastAsia="Times New Roman" w:cstheme="minorHAnsi"/>
          <w:color w:val="000000"/>
          <w:sz w:val="21"/>
          <w:szCs w:val="21"/>
          <w:lang w:eastAsia="en-GB"/>
        </w:rPr>
        <w:t>35</w:t>
      </w:r>
      <w:r w:rsidR="0070582F" w:rsidRPr="00CA55B1">
        <w:rPr>
          <w:rFonts w:eastAsia="Times New Roman" w:cstheme="minorHAnsi"/>
          <w:color w:val="000000"/>
          <w:sz w:val="21"/>
          <w:szCs w:val="21"/>
          <w:lang w:eastAsia="en-GB"/>
        </w:rPr>
        <w:t xml:space="preserve"> </w:t>
      </w:r>
    </w:p>
    <w:sectPr w:rsidR="00677B79" w:rsidRPr="005918BC" w:rsidSect="006B0BA4">
      <w:pgSz w:w="11906" w:h="16838"/>
      <w:pgMar w:top="1134"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4AF403" w14:textId="77777777" w:rsidR="00DA0BFF" w:rsidRPr="00CA55B1" w:rsidRDefault="00DA0BFF" w:rsidP="00A60DCD">
      <w:pPr>
        <w:spacing w:line="240" w:lineRule="auto"/>
      </w:pPr>
      <w:r w:rsidRPr="00CA55B1">
        <w:separator/>
      </w:r>
    </w:p>
  </w:endnote>
  <w:endnote w:type="continuationSeparator" w:id="0">
    <w:p w14:paraId="4626A9E5" w14:textId="77777777" w:rsidR="00DA0BFF" w:rsidRPr="00CA55B1" w:rsidRDefault="00DA0BFF" w:rsidP="00A60DCD">
      <w:pPr>
        <w:spacing w:line="240" w:lineRule="auto"/>
      </w:pPr>
      <w:r w:rsidRPr="00CA55B1">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10C655" w14:textId="77777777" w:rsidR="00DA0BFF" w:rsidRPr="00CA55B1" w:rsidRDefault="00DA0BFF" w:rsidP="00A60DCD">
      <w:pPr>
        <w:spacing w:line="240" w:lineRule="auto"/>
      </w:pPr>
      <w:r w:rsidRPr="00CA55B1">
        <w:separator/>
      </w:r>
    </w:p>
  </w:footnote>
  <w:footnote w:type="continuationSeparator" w:id="0">
    <w:p w14:paraId="6FC61958" w14:textId="77777777" w:rsidR="00DA0BFF" w:rsidRPr="00CA55B1" w:rsidRDefault="00DA0BFF" w:rsidP="00A60DCD">
      <w:pPr>
        <w:spacing w:line="240" w:lineRule="auto"/>
      </w:pPr>
      <w:r w:rsidRPr="00CA55B1">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CF0398"/>
    <w:multiLevelType w:val="hybridMultilevel"/>
    <w:tmpl w:val="33ACD0C6"/>
    <w:lvl w:ilvl="0" w:tplc="92180D68">
      <w:start w:val="2"/>
      <w:numFmt w:val="lowerRoman"/>
      <w:lvlText w:val="%1."/>
      <w:lvlJc w:val="righ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9261CBB"/>
    <w:multiLevelType w:val="hybridMultilevel"/>
    <w:tmpl w:val="B6544EA4"/>
    <w:lvl w:ilvl="0" w:tplc="4EA0DA00">
      <w:start w:val="1"/>
      <w:numFmt w:val="lowerRoman"/>
      <w:lvlText w:val="%1."/>
      <w:lvlJc w:val="right"/>
      <w:pPr>
        <w:ind w:left="1080" w:hanging="360"/>
      </w:pPr>
      <w:rPr>
        <w:b/>
        <w:bCs/>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CD85E0B"/>
    <w:multiLevelType w:val="hybridMultilevel"/>
    <w:tmpl w:val="31BAF5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1CA1C7D"/>
    <w:multiLevelType w:val="hybridMultilevel"/>
    <w:tmpl w:val="F7BC7410"/>
    <w:lvl w:ilvl="0" w:tplc="D9288D68">
      <w:start w:val="4"/>
      <w:numFmt w:val="lowerRoman"/>
      <w:lvlText w:val="%1."/>
      <w:lvlJc w:val="righ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42F0629"/>
    <w:multiLevelType w:val="hybridMultilevel"/>
    <w:tmpl w:val="4476E10A"/>
    <w:lvl w:ilvl="0" w:tplc="08090001">
      <w:start w:val="1"/>
      <w:numFmt w:val="bullet"/>
      <w:lvlText w:val=""/>
      <w:lvlJc w:val="left"/>
      <w:pPr>
        <w:ind w:left="998" w:hanging="360"/>
      </w:pPr>
      <w:rPr>
        <w:rFonts w:ascii="Symbol" w:hAnsi="Symbol" w:hint="default"/>
      </w:rPr>
    </w:lvl>
    <w:lvl w:ilvl="1" w:tplc="08090003" w:tentative="1">
      <w:start w:val="1"/>
      <w:numFmt w:val="bullet"/>
      <w:lvlText w:val="o"/>
      <w:lvlJc w:val="left"/>
      <w:pPr>
        <w:ind w:left="1718" w:hanging="360"/>
      </w:pPr>
      <w:rPr>
        <w:rFonts w:ascii="Courier New" w:hAnsi="Courier New" w:cs="Courier New" w:hint="default"/>
      </w:rPr>
    </w:lvl>
    <w:lvl w:ilvl="2" w:tplc="08090005" w:tentative="1">
      <w:start w:val="1"/>
      <w:numFmt w:val="bullet"/>
      <w:lvlText w:val=""/>
      <w:lvlJc w:val="left"/>
      <w:pPr>
        <w:ind w:left="2438" w:hanging="360"/>
      </w:pPr>
      <w:rPr>
        <w:rFonts w:ascii="Wingdings" w:hAnsi="Wingdings" w:hint="default"/>
      </w:rPr>
    </w:lvl>
    <w:lvl w:ilvl="3" w:tplc="08090001" w:tentative="1">
      <w:start w:val="1"/>
      <w:numFmt w:val="bullet"/>
      <w:lvlText w:val=""/>
      <w:lvlJc w:val="left"/>
      <w:pPr>
        <w:ind w:left="3158" w:hanging="360"/>
      </w:pPr>
      <w:rPr>
        <w:rFonts w:ascii="Symbol" w:hAnsi="Symbol" w:hint="default"/>
      </w:rPr>
    </w:lvl>
    <w:lvl w:ilvl="4" w:tplc="08090003" w:tentative="1">
      <w:start w:val="1"/>
      <w:numFmt w:val="bullet"/>
      <w:lvlText w:val="o"/>
      <w:lvlJc w:val="left"/>
      <w:pPr>
        <w:ind w:left="3878" w:hanging="360"/>
      </w:pPr>
      <w:rPr>
        <w:rFonts w:ascii="Courier New" w:hAnsi="Courier New" w:cs="Courier New" w:hint="default"/>
      </w:rPr>
    </w:lvl>
    <w:lvl w:ilvl="5" w:tplc="08090005" w:tentative="1">
      <w:start w:val="1"/>
      <w:numFmt w:val="bullet"/>
      <w:lvlText w:val=""/>
      <w:lvlJc w:val="left"/>
      <w:pPr>
        <w:ind w:left="4598" w:hanging="360"/>
      </w:pPr>
      <w:rPr>
        <w:rFonts w:ascii="Wingdings" w:hAnsi="Wingdings" w:hint="default"/>
      </w:rPr>
    </w:lvl>
    <w:lvl w:ilvl="6" w:tplc="08090001" w:tentative="1">
      <w:start w:val="1"/>
      <w:numFmt w:val="bullet"/>
      <w:lvlText w:val=""/>
      <w:lvlJc w:val="left"/>
      <w:pPr>
        <w:ind w:left="5318" w:hanging="360"/>
      </w:pPr>
      <w:rPr>
        <w:rFonts w:ascii="Symbol" w:hAnsi="Symbol" w:hint="default"/>
      </w:rPr>
    </w:lvl>
    <w:lvl w:ilvl="7" w:tplc="08090003" w:tentative="1">
      <w:start w:val="1"/>
      <w:numFmt w:val="bullet"/>
      <w:lvlText w:val="o"/>
      <w:lvlJc w:val="left"/>
      <w:pPr>
        <w:ind w:left="6038" w:hanging="360"/>
      </w:pPr>
      <w:rPr>
        <w:rFonts w:ascii="Courier New" w:hAnsi="Courier New" w:cs="Courier New" w:hint="default"/>
      </w:rPr>
    </w:lvl>
    <w:lvl w:ilvl="8" w:tplc="08090005" w:tentative="1">
      <w:start w:val="1"/>
      <w:numFmt w:val="bullet"/>
      <w:lvlText w:val=""/>
      <w:lvlJc w:val="left"/>
      <w:pPr>
        <w:ind w:left="6758" w:hanging="360"/>
      </w:pPr>
      <w:rPr>
        <w:rFonts w:ascii="Wingdings" w:hAnsi="Wingdings" w:hint="default"/>
      </w:rPr>
    </w:lvl>
  </w:abstractNum>
  <w:abstractNum w:abstractNumId="5" w15:restartNumberingAfterBreak="0">
    <w:nsid w:val="182453C9"/>
    <w:multiLevelType w:val="hybridMultilevel"/>
    <w:tmpl w:val="FE12A8D4"/>
    <w:lvl w:ilvl="0" w:tplc="08090001">
      <w:start w:val="1"/>
      <w:numFmt w:val="bullet"/>
      <w:lvlText w:val=""/>
      <w:lvlJc w:val="left"/>
      <w:pPr>
        <w:ind w:left="948" w:hanging="360"/>
      </w:pPr>
      <w:rPr>
        <w:rFonts w:ascii="Symbol" w:hAnsi="Symbol" w:hint="default"/>
      </w:rPr>
    </w:lvl>
    <w:lvl w:ilvl="1" w:tplc="08090003" w:tentative="1">
      <w:start w:val="1"/>
      <w:numFmt w:val="bullet"/>
      <w:lvlText w:val="o"/>
      <w:lvlJc w:val="left"/>
      <w:pPr>
        <w:ind w:left="1668" w:hanging="360"/>
      </w:pPr>
      <w:rPr>
        <w:rFonts w:ascii="Courier New" w:hAnsi="Courier New" w:cs="Courier New" w:hint="default"/>
      </w:rPr>
    </w:lvl>
    <w:lvl w:ilvl="2" w:tplc="08090005" w:tentative="1">
      <w:start w:val="1"/>
      <w:numFmt w:val="bullet"/>
      <w:lvlText w:val=""/>
      <w:lvlJc w:val="left"/>
      <w:pPr>
        <w:ind w:left="2388" w:hanging="360"/>
      </w:pPr>
      <w:rPr>
        <w:rFonts w:ascii="Wingdings" w:hAnsi="Wingdings" w:hint="default"/>
      </w:rPr>
    </w:lvl>
    <w:lvl w:ilvl="3" w:tplc="08090001" w:tentative="1">
      <w:start w:val="1"/>
      <w:numFmt w:val="bullet"/>
      <w:lvlText w:val=""/>
      <w:lvlJc w:val="left"/>
      <w:pPr>
        <w:ind w:left="3108" w:hanging="360"/>
      </w:pPr>
      <w:rPr>
        <w:rFonts w:ascii="Symbol" w:hAnsi="Symbol" w:hint="default"/>
      </w:rPr>
    </w:lvl>
    <w:lvl w:ilvl="4" w:tplc="08090003" w:tentative="1">
      <w:start w:val="1"/>
      <w:numFmt w:val="bullet"/>
      <w:lvlText w:val="o"/>
      <w:lvlJc w:val="left"/>
      <w:pPr>
        <w:ind w:left="3828" w:hanging="360"/>
      </w:pPr>
      <w:rPr>
        <w:rFonts w:ascii="Courier New" w:hAnsi="Courier New" w:cs="Courier New" w:hint="default"/>
      </w:rPr>
    </w:lvl>
    <w:lvl w:ilvl="5" w:tplc="08090005" w:tentative="1">
      <w:start w:val="1"/>
      <w:numFmt w:val="bullet"/>
      <w:lvlText w:val=""/>
      <w:lvlJc w:val="left"/>
      <w:pPr>
        <w:ind w:left="4548" w:hanging="360"/>
      </w:pPr>
      <w:rPr>
        <w:rFonts w:ascii="Wingdings" w:hAnsi="Wingdings" w:hint="default"/>
      </w:rPr>
    </w:lvl>
    <w:lvl w:ilvl="6" w:tplc="08090001" w:tentative="1">
      <w:start w:val="1"/>
      <w:numFmt w:val="bullet"/>
      <w:lvlText w:val=""/>
      <w:lvlJc w:val="left"/>
      <w:pPr>
        <w:ind w:left="5268" w:hanging="360"/>
      </w:pPr>
      <w:rPr>
        <w:rFonts w:ascii="Symbol" w:hAnsi="Symbol" w:hint="default"/>
      </w:rPr>
    </w:lvl>
    <w:lvl w:ilvl="7" w:tplc="08090003" w:tentative="1">
      <w:start w:val="1"/>
      <w:numFmt w:val="bullet"/>
      <w:lvlText w:val="o"/>
      <w:lvlJc w:val="left"/>
      <w:pPr>
        <w:ind w:left="5988" w:hanging="360"/>
      </w:pPr>
      <w:rPr>
        <w:rFonts w:ascii="Courier New" w:hAnsi="Courier New" w:cs="Courier New" w:hint="default"/>
      </w:rPr>
    </w:lvl>
    <w:lvl w:ilvl="8" w:tplc="08090005" w:tentative="1">
      <w:start w:val="1"/>
      <w:numFmt w:val="bullet"/>
      <w:lvlText w:val=""/>
      <w:lvlJc w:val="left"/>
      <w:pPr>
        <w:ind w:left="6708" w:hanging="360"/>
      </w:pPr>
      <w:rPr>
        <w:rFonts w:ascii="Wingdings" w:hAnsi="Wingdings" w:hint="default"/>
      </w:rPr>
    </w:lvl>
  </w:abstractNum>
  <w:abstractNum w:abstractNumId="6" w15:restartNumberingAfterBreak="0">
    <w:nsid w:val="196205CC"/>
    <w:multiLevelType w:val="hybridMultilevel"/>
    <w:tmpl w:val="DA64E8FA"/>
    <w:lvl w:ilvl="0" w:tplc="6632E512">
      <w:start w:val="1"/>
      <w:numFmt w:val="lowerRoman"/>
      <w:lvlText w:val="%1."/>
      <w:lvlJc w:val="right"/>
      <w:pPr>
        <w:ind w:left="720" w:hanging="360"/>
      </w:pPr>
      <w:rPr>
        <w:b/>
        <w:bCs/>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3327ECF"/>
    <w:multiLevelType w:val="hybridMultilevel"/>
    <w:tmpl w:val="4754CB98"/>
    <w:lvl w:ilvl="0" w:tplc="08090001">
      <w:start w:val="1"/>
      <w:numFmt w:val="bullet"/>
      <w:lvlText w:val=""/>
      <w:lvlJc w:val="left"/>
      <w:pPr>
        <w:ind w:left="1338" w:hanging="360"/>
      </w:pPr>
      <w:rPr>
        <w:rFonts w:ascii="Symbol" w:hAnsi="Symbol" w:hint="default"/>
      </w:rPr>
    </w:lvl>
    <w:lvl w:ilvl="1" w:tplc="08090003" w:tentative="1">
      <w:start w:val="1"/>
      <w:numFmt w:val="bullet"/>
      <w:lvlText w:val="o"/>
      <w:lvlJc w:val="left"/>
      <w:pPr>
        <w:ind w:left="2058" w:hanging="360"/>
      </w:pPr>
      <w:rPr>
        <w:rFonts w:ascii="Courier New" w:hAnsi="Courier New" w:cs="Courier New" w:hint="default"/>
      </w:rPr>
    </w:lvl>
    <w:lvl w:ilvl="2" w:tplc="08090005" w:tentative="1">
      <w:start w:val="1"/>
      <w:numFmt w:val="bullet"/>
      <w:lvlText w:val=""/>
      <w:lvlJc w:val="left"/>
      <w:pPr>
        <w:ind w:left="2778" w:hanging="360"/>
      </w:pPr>
      <w:rPr>
        <w:rFonts w:ascii="Wingdings" w:hAnsi="Wingdings" w:hint="default"/>
      </w:rPr>
    </w:lvl>
    <w:lvl w:ilvl="3" w:tplc="08090001" w:tentative="1">
      <w:start w:val="1"/>
      <w:numFmt w:val="bullet"/>
      <w:lvlText w:val=""/>
      <w:lvlJc w:val="left"/>
      <w:pPr>
        <w:ind w:left="3498" w:hanging="360"/>
      </w:pPr>
      <w:rPr>
        <w:rFonts w:ascii="Symbol" w:hAnsi="Symbol" w:hint="default"/>
      </w:rPr>
    </w:lvl>
    <w:lvl w:ilvl="4" w:tplc="08090003" w:tentative="1">
      <w:start w:val="1"/>
      <w:numFmt w:val="bullet"/>
      <w:lvlText w:val="o"/>
      <w:lvlJc w:val="left"/>
      <w:pPr>
        <w:ind w:left="4218" w:hanging="360"/>
      </w:pPr>
      <w:rPr>
        <w:rFonts w:ascii="Courier New" w:hAnsi="Courier New" w:cs="Courier New" w:hint="default"/>
      </w:rPr>
    </w:lvl>
    <w:lvl w:ilvl="5" w:tplc="08090005" w:tentative="1">
      <w:start w:val="1"/>
      <w:numFmt w:val="bullet"/>
      <w:lvlText w:val=""/>
      <w:lvlJc w:val="left"/>
      <w:pPr>
        <w:ind w:left="4938" w:hanging="360"/>
      </w:pPr>
      <w:rPr>
        <w:rFonts w:ascii="Wingdings" w:hAnsi="Wingdings" w:hint="default"/>
      </w:rPr>
    </w:lvl>
    <w:lvl w:ilvl="6" w:tplc="08090001" w:tentative="1">
      <w:start w:val="1"/>
      <w:numFmt w:val="bullet"/>
      <w:lvlText w:val=""/>
      <w:lvlJc w:val="left"/>
      <w:pPr>
        <w:ind w:left="5658" w:hanging="360"/>
      </w:pPr>
      <w:rPr>
        <w:rFonts w:ascii="Symbol" w:hAnsi="Symbol" w:hint="default"/>
      </w:rPr>
    </w:lvl>
    <w:lvl w:ilvl="7" w:tplc="08090003" w:tentative="1">
      <w:start w:val="1"/>
      <w:numFmt w:val="bullet"/>
      <w:lvlText w:val="o"/>
      <w:lvlJc w:val="left"/>
      <w:pPr>
        <w:ind w:left="6378" w:hanging="360"/>
      </w:pPr>
      <w:rPr>
        <w:rFonts w:ascii="Courier New" w:hAnsi="Courier New" w:cs="Courier New" w:hint="default"/>
      </w:rPr>
    </w:lvl>
    <w:lvl w:ilvl="8" w:tplc="08090005" w:tentative="1">
      <w:start w:val="1"/>
      <w:numFmt w:val="bullet"/>
      <w:lvlText w:val=""/>
      <w:lvlJc w:val="left"/>
      <w:pPr>
        <w:ind w:left="7098" w:hanging="360"/>
      </w:pPr>
      <w:rPr>
        <w:rFonts w:ascii="Wingdings" w:hAnsi="Wingdings" w:hint="default"/>
      </w:rPr>
    </w:lvl>
  </w:abstractNum>
  <w:abstractNum w:abstractNumId="8" w15:restartNumberingAfterBreak="0">
    <w:nsid w:val="297F2741"/>
    <w:multiLevelType w:val="hybridMultilevel"/>
    <w:tmpl w:val="4D7A978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9BF4817"/>
    <w:multiLevelType w:val="hybridMultilevel"/>
    <w:tmpl w:val="DDCC9E9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AB341EA"/>
    <w:multiLevelType w:val="hybridMultilevel"/>
    <w:tmpl w:val="7C80C89A"/>
    <w:lvl w:ilvl="0" w:tplc="73A88AE0">
      <w:start w:val="1"/>
      <w:numFmt w:val="lowerRoman"/>
      <w:lvlText w:val="%1."/>
      <w:lvlJc w:val="right"/>
      <w:pPr>
        <w:ind w:left="720" w:hanging="360"/>
      </w:pPr>
      <w:rPr>
        <w:rFonts w:hint="default"/>
        <w:i/>
        <w:i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E59546F"/>
    <w:multiLevelType w:val="hybridMultilevel"/>
    <w:tmpl w:val="CCC2CF5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30C53161"/>
    <w:multiLevelType w:val="hybridMultilevel"/>
    <w:tmpl w:val="3D788C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4110BEB"/>
    <w:multiLevelType w:val="hybridMultilevel"/>
    <w:tmpl w:val="DAE414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4117708"/>
    <w:multiLevelType w:val="hybridMultilevel"/>
    <w:tmpl w:val="8C90D6B2"/>
    <w:lvl w:ilvl="0" w:tplc="019AA914">
      <w:start w:val="1"/>
      <w:numFmt w:val="bullet"/>
      <w:lvlText w:val=""/>
      <w:lvlJc w:val="left"/>
      <w:pPr>
        <w:ind w:left="360" w:hanging="360"/>
      </w:pPr>
      <w:rPr>
        <w:rFonts w:ascii="Symbol" w:hAnsi="Symbol" w:hint="default"/>
        <w:sz w:val="22"/>
        <w:szCs w:val="22"/>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460D30EA"/>
    <w:multiLevelType w:val="hybridMultilevel"/>
    <w:tmpl w:val="5B1CC4C8"/>
    <w:lvl w:ilvl="0" w:tplc="3C44874C">
      <w:start w:val="2"/>
      <w:numFmt w:val="lowerRoman"/>
      <w:lvlText w:val="%1."/>
      <w:lvlJc w:val="righ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D50968"/>
    <w:multiLevelType w:val="hybridMultilevel"/>
    <w:tmpl w:val="CC766632"/>
    <w:lvl w:ilvl="0" w:tplc="5C4C4BC0">
      <w:start w:val="1"/>
      <w:numFmt w:val="lowerRoman"/>
      <w:lvlText w:val="%1."/>
      <w:lvlJc w:val="right"/>
      <w:pPr>
        <w:ind w:left="980" w:hanging="360"/>
      </w:pPr>
      <w:rPr>
        <w:i/>
        <w:iCs w:val="0"/>
      </w:rPr>
    </w:lvl>
    <w:lvl w:ilvl="1" w:tplc="08090019" w:tentative="1">
      <w:start w:val="1"/>
      <w:numFmt w:val="lowerLetter"/>
      <w:lvlText w:val="%2."/>
      <w:lvlJc w:val="left"/>
      <w:pPr>
        <w:ind w:left="1700" w:hanging="360"/>
      </w:pPr>
    </w:lvl>
    <w:lvl w:ilvl="2" w:tplc="0809001B" w:tentative="1">
      <w:start w:val="1"/>
      <w:numFmt w:val="lowerRoman"/>
      <w:lvlText w:val="%3."/>
      <w:lvlJc w:val="right"/>
      <w:pPr>
        <w:ind w:left="2420" w:hanging="180"/>
      </w:pPr>
    </w:lvl>
    <w:lvl w:ilvl="3" w:tplc="0809000F" w:tentative="1">
      <w:start w:val="1"/>
      <w:numFmt w:val="decimal"/>
      <w:lvlText w:val="%4."/>
      <w:lvlJc w:val="left"/>
      <w:pPr>
        <w:ind w:left="3140" w:hanging="360"/>
      </w:pPr>
    </w:lvl>
    <w:lvl w:ilvl="4" w:tplc="08090019" w:tentative="1">
      <w:start w:val="1"/>
      <w:numFmt w:val="lowerLetter"/>
      <w:lvlText w:val="%5."/>
      <w:lvlJc w:val="left"/>
      <w:pPr>
        <w:ind w:left="3860" w:hanging="360"/>
      </w:pPr>
    </w:lvl>
    <w:lvl w:ilvl="5" w:tplc="0809001B" w:tentative="1">
      <w:start w:val="1"/>
      <w:numFmt w:val="lowerRoman"/>
      <w:lvlText w:val="%6."/>
      <w:lvlJc w:val="right"/>
      <w:pPr>
        <w:ind w:left="4580" w:hanging="180"/>
      </w:pPr>
    </w:lvl>
    <w:lvl w:ilvl="6" w:tplc="0809000F" w:tentative="1">
      <w:start w:val="1"/>
      <w:numFmt w:val="decimal"/>
      <w:lvlText w:val="%7."/>
      <w:lvlJc w:val="left"/>
      <w:pPr>
        <w:ind w:left="5300" w:hanging="360"/>
      </w:pPr>
    </w:lvl>
    <w:lvl w:ilvl="7" w:tplc="08090019" w:tentative="1">
      <w:start w:val="1"/>
      <w:numFmt w:val="lowerLetter"/>
      <w:lvlText w:val="%8."/>
      <w:lvlJc w:val="left"/>
      <w:pPr>
        <w:ind w:left="6020" w:hanging="360"/>
      </w:pPr>
    </w:lvl>
    <w:lvl w:ilvl="8" w:tplc="0809001B" w:tentative="1">
      <w:start w:val="1"/>
      <w:numFmt w:val="lowerRoman"/>
      <w:lvlText w:val="%9."/>
      <w:lvlJc w:val="right"/>
      <w:pPr>
        <w:ind w:left="6740" w:hanging="180"/>
      </w:pPr>
    </w:lvl>
  </w:abstractNum>
  <w:abstractNum w:abstractNumId="17" w15:restartNumberingAfterBreak="0">
    <w:nsid w:val="55F01EB4"/>
    <w:multiLevelType w:val="hybridMultilevel"/>
    <w:tmpl w:val="61AEA65E"/>
    <w:lvl w:ilvl="0" w:tplc="B75A95E8">
      <w:start w:val="1"/>
      <w:numFmt w:val="lowerLetter"/>
      <w:lvlText w:val="%1."/>
      <w:lvlJc w:val="left"/>
      <w:pPr>
        <w:ind w:left="1128" w:hanging="360"/>
      </w:pPr>
      <w:rPr>
        <w:rFonts w:hint="default"/>
      </w:rPr>
    </w:lvl>
    <w:lvl w:ilvl="1" w:tplc="08090019" w:tentative="1">
      <w:start w:val="1"/>
      <w:numFmt w:val="lowerLetter"/>
      <w:lvlText w:val="%2."/>
      <w:lvlJc w:val="left"/>
      <w:pPr>
        <w:ind w:left="1848" w:hanging="360"/>
      </w:pPr>
    </w:lvl>
    <w:lvl w:ilvl="2" w:tplc="0809001B" w:tentative="1">
      <w:start w:val="1"/>
      <w:numFmt w:val="lowerRoman"/>
      <w:lvlText w:val="%3."/>
      <w:lvlJc w:val="right"/>
      <w:pPr>
        <w:ind w:left="2568" w:hanging="180"/>
      </w:pPr>
    </w:lvl>
    <w:lvl w:ilvl="3" w:tplc="0809000F" w:tentative="1">
      <w:start w:val="1"/>
      <w:numFmt w:val="decimal"/>
      <w:lvlText w:val="%4."/>
      <w:lvlJc w:val="left"/>
      <w:pPr>
        <w:ind w:left="3288" w:hanging="360"/>
      </w:pPr>
    </w:lvl>
    <w:lvl w:ilvl="4" w:tplc="08090019" w:tentative="1">
      <w:start w:val="1"/>
      <w:numFmt w:val="lowerLetter"/>
      <w:lvlText w:val="%5."/>
      <w:lvlJc w:val="left"/>
      <w:pPr>
        <w:ind w:left="4008" w:hanging="360"/>
      </w:pPr>
    </w:lvl>
    <w:lvl w:ilvl="5" w:tplc="0809001B" w:tentative="1">
      <w:start w:val="1"/>
      <w:numFmt w:val="lowerRoman"/>
      <w:lvlText w:val="%6."/>
      <w:lvlJc w:val="right"/>
      <w:pPr>
        <w:ind w:left="4728" w:hanging="180"/>
      </w:pPr>
    </w:lvl>
    <w:lvl w:ilvl="6" w:tplc="0809000F" w:tentative="1">
      <w:start w:val="1"/>
      <w:numFmt w:val="decimal"/>
      <w:lvlText w:val="%7."/>
      <w:lvlJc w:val="left"/>
      <w:pPr>
        <w:ind w:left="5448" w:hanging="360"/>
      </w:pPr>
    </w:lvl>
    <w:lvl w:ilvl="7" w:tplc="08090019" w:tentative="1">
      <w:start w:val="1"/>
      <w:numFmt w:val="lowerLetter"/>
      <w:lvlText w:val="%8."/>
      <w:lvlJc w:val="left"/>
      <w:pPr>
        <w:ind w:left="6168" w:hanging="360"/>
      </w:pPr>
    </w:lvl>
    <w:lvl w:ilvl="8" w:tplc="0809001B" w:tentative="1">
      <w:start w:val="1"/>
      <w:numFmt w:val="lowerRoman"/>
      <w:lvlText w:val="%9."/>
      <w:lvlJc w:val="right"/>
      <w:pPr>
        <w:ind w:left="6888" w:hanging="180"/>
      </w:pPr>
    </w:lvl>
  </w:abstractNum>
  <w:abstractNum w:abstractNumId="18" w15:restartNumberingAfterBreak="0">
    <w:nsid w:val="584D3F8D"/>
    <w:multiLevelType w:val="hybridMultilevel"/>
    <w:tmpl w:val="7272DBB2"/>
    <w:lvl w:ilvl="0" w:tplc="4EA0DA00">
      <w:start w:val="1"/>
      <w:numFmt w:val="lowerRoman"/>
      <w:lvlText w:val="%1."/>
      <w:lvlJc w:val="right"/>
      <w:pPr>
        <w:ind w:left="1080" w:hanging="360"/>
      </w:pPr>
      <w:rPr>
        <w:b/>
        <w:bCs/>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5BC322CC"/>
    <w:multiLevelType w:val="hybridMultilevel"/>
    <w:tmpl w:val="C43A66BC"/>
    <w:lvl w:ilvl="0" w:tplc="B72CCB0A">
      <w:start w:val="1"/>
      <w:numFmt w:val="bullet"/>
      <w:lvlText w:val=""/>
      <w:lvlJc w:val="left"/>
      <w:pPr>
        <w:ind w:left="720" w:hanging="360"/>
      </w:pPr>
      <w:rPr>
        <w:rFonts w:ascii="Symbol" w:hAnsi="Symbol"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3FE5C4E"/>
    <w:multiLevelType w:val="hybridMultilevel"/>
    <w:tmpl w:val="AD982320"/>
    <w:lvl w:ilvl="0" w:tplc="08090001">
      <w:start w:val="1"/>
      <w:numFmt w:val="bullet"/>
      <w:lvlText w:val=""/>
      <w:lvlJc w:val="left"/>
      <w:pPr>
        <w:ind w:left="1338" w:hanging="360"/>
      </w:pPr>
      <w:rPr>
        <w:rFonts w:ascii="Symbol" w:hAnsi="Symbol" w:hint="default"/>
      </w:rPr>
    </w:lvl>
    <w:lvl w:ilvl="1" w:tplc="08090003" w:tentative="1">
      <w:start w:val="1"/>
      <w:numFmt w:val="bullet"/>
      <w:lvlText w:val="o"/>
      <w:lvlJc w:val="left"/>
      <w:pPr>
        <w:ind w:left="2058" w:hanging="360"/>
      </w:pPr>
      <w:rPr>
        <w:rFonts w:ascii="Courier New" w:hAnsi="Courier New" w:cs="Courier New" w:hint="default"/>
      </w:rPr>
    </w:lvl>
    <w:lvl w:ilvl="2" w:tplc="08090005" w:tentative="1">
      <w:start w:val="1"/>
      <w:numFmt w:val="bullet"/>
      <w:lvlText w:val=""/>
      <w:lvlJc w:val="left"/>
      <w:pPr>
        <w:ind w:left="2778" w:hanging="360"/>
      </w:pPr>
      <w:rPr>
        <w:rFonts w:ascii="Wingdings" w:hAnsi="Wingdings" w:hint="default"/>
      </w:rPr>
    </w:lvl>
    <w:lvl w:ilvl="3" w:tplc="08090001" w:tentative="1">
      <w:start w:val="1"/>
      <w:numFmt w:val="bullet"/>
      <w:lvlText w:val=""/>
      <w:lvlJc w:val="left"/>
      <w:pPr>
        <w:ind w:left="3498" w:hanging="360"/>
      </w:pPr>
      <w:rPr>
        <w:rFonts w:ascii="Symbol" w:hAnsi="Symbol" w:hint="default"/>
      </w:rPr>
    </w:lvl>
    <w:lvl w:ilvl="4" w:tplc="08090003" w:tentative="1">
      <w:start w:val="1"/>
      <w:numFmt w:val="bullet"/>
      <w:lvlText w:val="o"/>
      <w:lvlJc w:val="left"/>
      <w:pPr>
        <w:ind w:left="4218" w:hanging="360"/>
      </w:pPr>
      <w:rPr>
        <w:rFonts w:ascii="Courier New" w:hAnsi="Courier New" w:cs="Courier New" w:hint="default"/>
      </w:rPr>
    </w:lvl>
    <w:lvl w:ilvl="5" w:tplc="08090005" w:tentative="1">
      <w:start w:val="1"/>
      <w:numFmt w:val="bullet"/>
      <w:lvlText w:val=""/>
      <w:lvlJc w:val="left"/>
      <w:pPr>
        <w:ind w:left="4938" w:hanging="360"/>
      </w:pPr>
      <w:rPr>
        <w:rFonts w:ascii="Wingdings" w:hAnsi="Wingdings" w:hint="default"/>
      </w:rPr>
    </w:lvl>
    <w:lvl w:ilvl="6" w:tplc="08090001" w:tentative="1">
      <w:start w:val="1"/>
      <w:numFmt w:val="bullet"/>
      <w:lvlText w:val=""/>
      <w:lvlJc w:val="left"/>
      <w:pPr>
        <w:ind w:left="5658" w:hanging="360"/>
      </w:pPr>
      <w:rPr>
        <w:rFonts w:ascii="Symbol" w:hAnsi="Symbol" w:hint="default"/>
      </w:rPr>
    </w:lvl>
    <w:lvl w:ilvl="7" w:tplc="08090003" w:tentative="1">
      <w:start w:val="1"/>
      <w:numFmt w:val="bullet"/>
      <w:lvlText w:val="o"/>
      <w:lvlJc w:val="left"/>
      <w:pPr>
        <w:ind w:left="6378" w:hanging="360"/>
      </w:pPr>
      <w:rPr>
        <w:rFonts w:ascii="Courier New" w:hAnsi="Courier New" w:cs="Courier New" w:hint="default"/>
      </w:rPr>
    </w:lvl>
    <w:lvl w:ilvl="8" w:tplc="08090005" w:tentative="1">
      <w:start w:val="1"/>
      <w:numFmt w:val="bullet"/>
      <w:lvlText w:val=""/>
      <w:lvlJc w:val="left"/>
      <w:pPr>
        <w:ind w:left="7098" w:hanging="360"/>
      </w:pPr>
      <w:rPr>
        <w:rFonts w:ascii="Wingdings" w:hAnsi="Wingdings" w:hint="default"/>
      </w:rPr>
    </w:lvl>
  </w:abstractNum>
  <w:abstractNum w:abstractNumId="21" w15:restartNumberingAfterBreak="0">
    <w:nsid w:val="67725A30"/>
    <w:multiLevelType w:val="hybridMultilevel"/>
    <w:tmpl w:val="41EEDD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A5C07AB"/>
    <w:multiLevelType w:val="hybridMultilevel"/>
    <w:tmpl w:val="A0240A86"/>
    <w:lvl w:ilvl="0" w:tplc="08090001">
      <w:start w:val="1"/>
      <w:numFmt w:val="bullet"/>
      <w:lvlText w:val=""/>
      <w:lvlJc w:val="left"/>
      <w:pPr>
        <w:ind w:left="1344" w:hanging="360"/>
      </w:pPr>
      <w:rPr>
        <w:rFonts w:ascii="Symbol" w:hAnsi="Symbol" w:hint="default"/>
      </w:rPr>
    </w:lvl>
    <w:lvl w:ilvl="1" w:tplc="08090003" w:tentative="1">
      <w:start w:val="1"/>
      <w:numFmt w:val="bullet"/>
      <w:lvlText w:val="o"/>
      <w:lvlJc w:val="left"/>
      <w:pPr>
        <w:ind w:left="2064" w:hanging="360"/>
      </w:pPr>
      <w:rPr>
        <w:rFonts w:ascii="Courier New" w:hAnsi="Courier New" w:cs="Courier New" w:hint="default"/>
      </w:rPr>
    </w:lvl>
    <w:lvl w:ilvl="2" w:tplc="08090005" w:tentative="1">
      <w:start w:val="1"/>
      <w:numFmt w:val="bullet"/>
      <w:lvlText w:val=""/>
      <w:lvlJc w:val="left"/>
      <w:pPr>
        <w:ind w:left="2784" w:hanging="360"/>
      </w:pPr>
      <w:rPr>
        <w:rFonts w:ascii="Wingdings" w:hAnsi="Wingdings" w:hint="default"/>
      </w:rPr>
    </w:lvl>
    <w:lvl w:ilvl="3" w:tplc="08090001" w:tentative="1">
      <w:start w:val="1"/>
      <w:numFmt w:val="bullet"/>
      <w:lvlText w:val=""/>
      <w:lvlJc w:val="left"/>
      <w:pPr>
        <w:ind w:left="3504" w:hanging="360"/>
      </w:pPr>
      <w:rPr>
        <w:rFonts w:ascii="Symbol" w:hAnsi="Symbol" w:hint="default"/>
      </w:rPr>
    </w:lvl>
    <w:lvl w:ilvl="4" w:tplc="08090003" w:tentative="1">
      <w:start w:val="1"/>
      <w:numFmt w:val="bullet"/>
      <w:lvlText w:val="o"/>
      <w:lvlJc w:val="left"/>
      <w:pPr>
        <w:ind w:left="4224" w:hanging="360"/>
      </w:pPr>
      <w:rPr>
        <w:rFonts w:ascii="Courier New" w:hAnsi="Courier New" w:cs="Courier New" w:hint="default"/>
      </w:rPr>
    </w:lvl>
    <w:lvl w:ilvl="5" w:tplc="08090005" w:tentative="1">
      <w:start w:val="1"/>
      <w:numFmt w:val="bullet"/>
      <w:lvlText w:val=""/>
      <w:lvlJc w:val="left"/>
      <w:pPr>
        <w:ind w:left="4944" w:hanging="360"/>
      </w:pPr>
      <w:rPr>
        <w:rFonts w:ascii="Wingdings" w:hAnsi="Wingdings" w:hint="default"/>
      </w:rPr>
    </w:lvl>
    <w:lvl w:ilvl="6" w:tplc="08090001" w:tentative="1">
      <w:start w:val="1"/>
      <w:numFmt w:val="bullet"/>
      <w:lvlText w:val=""/>
      <w:lvlJc w:val="left"/>
      <w:pPr>
        <w:ind w:left="5664" w:hanging="360"/>
      </w:pPr>
      <w:rPr>
        <w:rFonts w:ascii="Symbol" w:hAnsi="Symbol" w:hint="default"/>
      </w:rPr>
    </w:lvl>
    <w:lvl w:ilvl="7" w:tplc="08090003" w:tentative="1">
      <w:start w:val="1"/>
      <w:numFmt w:val="bullet"/>
      <w:lvlText w:val="o"/>
      <w:lvlJc w:val="left"/>
      <w:pPr>
        <w:ind w:left="6384" w:hanging="360"/>
      </w:pPr>
      <w:rPr>
        <w:rFonts w:ascii="Courier New" w:hAnsi="Courier New" w:cs="Courier New" w:hint="default"/>
      </w:rPr>
    </w:lvl>
    <w:lvl w:ilvl="8" w:tplc="08090005" w:tentative="1">
      <w:start w:val="1"/>
      <w:numFmt w:val="bullet"/>
      <w:lvlText w:val=""/>
      <w:lvlJc w:val="left"/>
      <w:pPr>
        <w:ind w:left="7104" w:hanging="360"/>
      </w:pPr>
      <w:rPr>
        <w:rFonts w:ascii="Wingdings" w:hAnsi="Wingdings" w:hint="default"/>
      </w:rPr>
    </w:lvl>
  </w:abstractNum>
  <w:abstractNum w:abstractNumId="23" w15:restartNumberingAfterBreak="0">
    <w:nsid w:val="6B381D35"/>
    <w:multiLevelType w:val="hybridMultilevel"/>
    <w:tmpl w:val="EA44B462"/>
    <w:lvl w:ilvl="0" w:tplc="4EA0DA00">
      <w:start w:val="1"/>
      <w:numFmt w:val="lowerRoman"/>
      <w:lvlText w:val="%1."/>
      <w:lvlJc w:val="right"/>
      <w:pPr>
        <w:ind w:left="720" w:hanging="360"/>
      </w:pPr>
      <w:rPr>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D355D10"/>
    <w:multiLevelType w:val="hybridMultilevel"/>
    <w:tmpl w:val="01D6CD6C"/>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25" w15:restartNumberingAfterBreak="0">
    <w:nsid w:val="6FB82EFF"/>
    <w:multiLevelType w:val="hybridMultilevel"/>
    <w:tmpl w:val="E6D641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151053F"/>
    <w:multiLevelType w:val="hybridMultilevel"/>
    <w:tmpl w:val="451EE658"/>
    <w:lvl w:ilvl="0" w:tplc="5D86734A">
      <w:start w:val="1"/>
      <w:numFmt w:val="lowerRoman"/>
      <w:lvlText w:val="%1."/>
      <w:lvlJc w:val="right"/>
      <w:pPr>
        <w:ind w:left="980" w:hanging="360"/>
      </w:pPr>
      <w:rPr>
        <w:rFonts w:ascii="Times New Roman" w:hAnsi="Times New Roman" w:cs="Times New Roman" w:hint="default"/>
        <w:b w:val="0"/>
        <w:bCs w:val="0"/>
        <w:sz w:val="22"/>
        <w:szCs w:val="22"/>
      </w:rPr>
    </w:lvl>
    <w:lvl w:ilvl="1" w:tplc="08090019" w:tentative="1">
      <w:start w:val="1"/>
      <w:numFmt w:val="lowerLetter"/>
      <w:lvlText w:val="%2."/>
      <w:lvlJc w:val="left"/>
      <w:pPr>
        <w:ind w:left="1700" w:hanging="360"/>
      </w:pPr>
    </w:lvl>
    <w:lvl w:ilvl="2" w:tplc="0809001B" w:tentative="1">
      <w:start w:val="1"/>
      <w:numFmt w:val="lowerRoman"/>
      <w:lvlText w:val="%3."/>
      <w:lvlJc w:val="right"/>
      <w:pPr>
        <w:ind w:left="2420" w:hanging="180"/>
      </w:pPr>
    </w:lvl>
    <w:lvl w:ilvl="3" w:tplc="0809000F" w:tentative="1">
      <w:start w:val="1"/>
      <w:numFmt w:val="decimal"/>
      <w:lvlText w:val="%4."/>
      <w:lvlJc w:val="left"/>
      <w:pPr>
        <w:ind w:left="3140" w:hanging="360"/>
      </w:pPr>
    </w:lvl>
    <w:lvl w:ilvl="4" w:tplc="08090019" w:tentative="1">
      <w:start w:val="1"/>
      <w:numFmt w:val="lowerLetter"/>
      <w:lvlText w:val="%5."/>
      <w:lvlJc w:val="left"/>
      <w:pPr>
        <w:ind w:left="3860" w:hanging="360"/>
      </w:pPr>
    </w:lvl>
    <w:lvl w:ilvl="5" w:tplc="0809001B" w:tentative="1">
      <w:start w:val="1"/>
      <w:numFmt w:val="lowerRoman"/>
      <w:lvlText w:val="%6."/>
      <w:lvlJc w:val="right"/>
      <w:pPr>
        <w:ind w:left="4580" w:hanging="180"/>
      </w:pPr>
    </w:lvl>
    <w:lvl w:ilvl="6" w:tplc="0809000F" w:tentative="1">
      <w:start w:val="1"/>
      <w:numFmt w:val="decimal"/>
      <w:lvlText w:val="%7."/>
      <w:lvlJc w:val="left"/>
      <w:pPr>
        <w:ind w:left="5300" w:hanging="360"/>
      </w:pPr>
    </w:lvl>
    <w:lvl w:ilvl="7" w:tplc="08090019" w:tentative="1">
      <w:start w:val="1"/>
      <w:numFmt w:val="lowerLetter"/>
      <w:lvlText w:val="%8."/>
      <w:lvlJc w:val="left"/>
      <w:pPr>
        <w:ind w:left="6020" w:hanging="360"/>
      </w:pPr>
    </w:lvl>
    <w:lvl w:ilvl="8" w:tplc="0809001B" w:tentative="1">
      <w:start w:val="1"/>
      <w:numFmt w:val="lowerRoman"/>
      <w:lvlText w:val="%9."/>
      <w:lvlJc w:val="right"/>
      <w:pPr>
        <w:ind w:left="6740" w:hanging="180"/>
      </w:pPr>
    </w:lvl>
  </w:abstractNum>
  <w:abstractNum w:abstractNumId="27" w15:restartNumberingAfterBreak="0">
    <w:nsid w:val="738A566A"/>
    <w:multiLevelType w:val="hybridMultilevel"/>
    <w:tmpl w:val="E466AFA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7B606343"/>
    <w:multiLevelType w:val="hybridMultilevel"/>
    <w:tmpl w:val="07F6EC6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7BB52B2B"/>
    <w:multiLevelType w:val="hybridMultilevel"/>
    <w:tmpl w:val="9FB8BE38"/>
    <w:lvl w:ilvl="0" w:tplc="08090001">
      <w:start w:val="1"/>
      <w:numFmt w:val="bullet"/>
      <w:lvlText w:val=""/>
      <w:lvlJc w:val="left"/>
      <w:pPr>
        <w:ind w:left="1340" w:hanging="360"/>
      </w:pPr>
      <w:rPr>
        <w:rFonts w:ascii="Symbol" w:hAnsi="Symbol" w:hint="default"/>
      </w:rPr>
    </w:lvl>
    <w:lvl w:ilvl="1" w:tplc="08090003" w:tentative="1">
      <w:start w:val="1"/>
      <w:numFmt w:val="bullet"/>
      <w:lvlText w:val="o"/>
      <w:lvlJc w:val="left"/>
      <w:pPr>
        <w:ind w:left="2060" w:hanging="360"/>
      </w:pPr>
      <w:rPr>
        <w:rFonts w:ascii="Courier New" w:hAnsi="Courier New" w:cs="Courier New" w:hint="default"/>
      </w:rPr>
    </w:lvl>
    <w:lvl w:ilvl="2" w:tplc="08090005" w:tentative="1">
      <w:start w:val="1"/>
      <w:numFmt w:val="bullet"/>
      <w:lvlText w:val=""/>
      <w:lvlJc w:val="left"/>
      <w:pPr>
        <w:ind w:left="2780" w:hanging="360"/>
      </w:pPr>
      <w:rPr>
        <w:rFonts w:ascii="Wingdings" w:hAnsi="Wingdings" w:hint="default"/>
      </w:rPr>
    </w:lvl>
    <w:lvl w:ilvl="3" w:tplc="08090001" w:tentative="1">
      <w:start w:val="1"/>
      <w:numFmt w:val="bullet"/>
      <w:lvlText w:val=""/>
      <w:lvlJc w:val="left"/>
      <w:pPr>
        <w:ind w:left="3500" w:hanging="360"/>
      </w:pPr>
      <w:rPr>
        <w:rFonts w:ascii="Symbol" w:hAnsi="Symbol" w:hint="default"/>
      </w:rPr>
    </w:lvl>
    <w:lvl w:ilvl="4" w:tplc="08090003" w:tentative="1">
      <w:start w:val="1"/>
      <w:numFmt w:val="bullet"/>
      <w:lvlText w:val="o"/>
      <w:lvlJc w:val="left"/>
      <w:pPr>
        <w:ind w:left="4220" w:hanging="360"/>
      </w:pPr>
      <w:rPr>
        <w:rFonts w:ascii="Courier New" w:hAnsi="Courier New" w:cs="Courier New" w:hint="default"/>
      </w:rPr>
    </w:lvl>
    <w:lvl w:ilvl="5" w:tplc="08090005" w:tentative="1">
      <w:start w:val="1"/>
      <w:numFmt w:val="bullet"/>
      <w:lvlText w:val=""/>
      <w:lvlJc w:val="left"/>
      <w:pPr>
        <w:ind w:left="4940" w:hanging="360"/>
      </w:pPr>
      <w:rPr>
        <w:rFonts w:ascii="Wingdings" w:hAnsi="Wingdings" w:hint="default"/>
      </w:rPr>
    </w:lvl>
    <w:lvl w:ilvl="6" w:tplc="08090001" w:tentative="1">
      <w:start w:val="1"/>
      <w:numFmt w:val="bullet"/>
      <w:lvlText w:val=""/>
      <w:lvlJc w:val="left"/>
      <w:pPr>
        <w:ind w:left="5660" w:hanging="360"/>
      </w:pPr>
      <w:rPr>
        <w:rFonts w:ascii="Symbol" w:hAnsi="Symbol" w:hint="default"/>
      </w:rPr>
    </w:lvl>
    <w:lvl w:ilvl="7" w:tplc="08090003" w:tentative="1">
      <w:start w:val="1"/>
      <w:numFmt w:val="bullet"/>
      <w:lvlText w:val="o"/>
      <w:lvlJc w:val="left"/>
      <w:pPr>
        <w:ind w:left="6380" w:hanging="360"/>
      </w:pPr>
      <w:rPr>
        <w:rFonts w:ascii="Courier New" w:hAnsi="Courier New" w:cs="Courier New" w:hint="default"/>
      </w:rPr>
    </w:lvl>
    <w:lvl w:ilvl="8" w:tplc="08090005" w:tentative="1">
      <w:start w:val="1"/>
      <w:numFmt w:val="bullet"/>
      <w:lvlText w:val=""/>
      <w:lvlJc w:val="left"/>
      <w:pPr>
        <w:ind w:left="7100" w:hanging="360"/>
      </w:pPr>
      <w:rPr>
        <w:rFonts w:ascii="Wingdings" w:hAnsi="Wingdings" w:hint="default"/>
      </w:rPr>
    </w:lvl>
  </w:abstractNum>
  <w:abstractNum w:abstractNumId="30" w15:restartNumberingAfterBreak="0">
    <w:nsid w:val="7CB86889"/>
    <w:multiLevelType w:val="hybridMultilevel"/>
    <w:tmpl w:val="559C92A6"/>
    <w:lvl w:ilvl="0" w:tplc="019AA914">
      <w:start w:val="1"/>
      <w:numFmt w:val="bullet"/>
      <w:lvlText w:val=""/>
      <w:lvlJc w:val="left"/>
      <w:pPr>
        <w:ind w:left="1080" w:hanging="360"/>
      </w:pPr>
      <w:rPr>
        <w:rFonts w:ascii="Symbol" w:hAnsi="Symbol" w:hint="default"/>
        <w:sz w:val="22"/>
        <w:szCs w:val="22"/>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31" w15:restartNumberingAfterBreak="0">
    <w:nsid w:val="7E636EC1"/>
    <w:multiLevelType w:val="hybridMultilevel"/>
    <w:tmpl w:val="219CC7D0"/>
    <w:lvl w:ilvl="0" w:tplc="C4627E66">
      <w:start w:val="1"/>
      <w:numFmt w:val="lowerRoman"/>
      <w:lvlText w:val="%1."/>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52008930">
    <w:abstractNumId w:val="28"/>
  </w:num>
  <w:num w:numId="2" w16cid:durableId="192809943">
    <w:abstractNumId w:val="25"/>
  </w:num>
  <w:num w:numId="3" w16cid:durableId="1039207281">
    <w:abstractNumId w:val="6"/>
  </w:num>
  <w:num w:numId="4" w16cid:durableId="1529293378">
    <w:abstractNumId w:val="23"/>
  </w:num>
  <w:num w:numId="5" w16cid:durableId="774522773">
    <w:abstractNumId w:val="27"/>
  </w:num>
  <w:num w:numId="6" w16cid:durableId="404112757">
    <w:abstractNumId w:val="21"/>
  </w:num>
  <w:num w:numId="7" w16cid:durableId="414517906">
    <w:abstractNumId w:val="10"/>
  </w:num>
  <w:num w:numId="8" w16cid:durableId="1182664730">
    <w:abstractNumId w:val="26"/>
  </w:num>
  <w:num w:numId="9" w16cid:durableId="1287539589">
    <w:abstractNumId w:val="22"/>
  </w:num>
  <w:num w:numId="10" w16cid:durableId="1708917613">
    <w:abstractNumId w:val="4"/>
  </w:num>
  <w:num w:numId="11" w16cid:durableId="1620139605">
    <w:abstractNumId w:val="12"/>
  </w:num>
  <w:num w:numId="12" w16cid:durableId="1945578903">
    <w:abstractNumId w:val="13"/>
  </w:num>
  <w:num w:numId="13" w16cid:durableId="1675186697">
    <w:abstractNumId w:val="19"/>
  </w:num>
  <w:num w:numId="14" w16cid:durableId="856042373">
    <w:abstractNumId w:val="14"/>
  </w:num>
  <w:num w:numId="15" w16cid:durableId="1097603457">
    <w:abstractNumId w:val="9"/>
  </w:num>
  <w:num w:numId="16" w16cid:durableId="1480228098">
    <w:abstractNumId w:val="30"/>
  </w:num>
  <w:num w:numId="17" w16cid:durableId="1061296967">
    <w:abstractNumId w:val="7"/>
  </w:num>
  <w:num w:numId="18" w16cid:durableId="86656907">
    <w:abstractNumId w:val="20"/>
  </w:num>
  <w:num w:numId="19" w16cid:durableId="1785076446">
    <w:abstractNumId w:val="29"/>
  </w:num>
  <w:num w:numId="20" w16cid:durableId="890505956">
    <w:abstractNumId w:val="31"/>
  </w:num>
  <w:num w:numId="21" w16cid:durableId="795879883">
    <w:abstractNumId w:val="1"/>
  </w:num>
  <w:num w:numId="22" w16cid:durableId="1428038466">
    <w:abstractNumId w:val="18"/>
  </w:num>
  <w:num w:numId="23" w16cid:durableId="36318382">
    <w:abstractNumId w:val="15"/>
  </w:num>
  <w:num w:numId="24" w16cid:durableId="409354043">
    <w:abstractNumId w:val="2"/>
  </w:num>
  <w:num w:numId="25" w16cid:durableId="1271738136">
    <w:abstractNumId w:val="24"/>
  </w:num>
  <w:num w:numId="26" w16cid:durableId="1140996091">
    <w:abstractNumId w:val="17"/>
  </w:num>
  <w:num w:numId="27" w16cid:durableId="400494143">
    <w:abstractNumId w:val="8"/>
  </w:num>
  <w:num w:numId="28" w16cid:durableId="1967853549">
    <w:abstractNumId w:val="11"/>
  </w:num>
  <w:num w:numId="29" w16cid:durableId="406537554">
    <w:abstractNumId w:val="3"/>
  </w:num>
  <w:num w:numId="30" w16cid:durableId="354615924">
    <w:abstractNumId w:val="16"/>
  </w:num>
  <w:num w:numId="31" w16cid:durableId="1403723053">
    <w:abstractNumId w:val="0"/>
  </w:num>
  <w:num w:numId="32" w16cid:durableId="1581060734">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070D"/>
    <w:rsid w:val="000003F4"/>
    <w:rsid w:val="00000475"/>
    <w:rsid w:val="00000D37"/>
    <w:rsid w:val="00002C68"/>
    <w:rsid w:val="0000636F"/>
    <w:rsid w:val="0001030A"/>
    <w:rsid w:val="00010ED1"/>
    <w:rsid w:val="000113D7"/>
    <w:rsid w:val="00011E43"/>
    <w:rsid w:val="0001327B"/>
    <w:rsid w:val="0001347F"/>
    <w:rsid w:val="00013B8E"/>
    <w:rsid w:val="00014CFF"/>
    <w:rsid w:val="0001664D"/>
    <w:rsid w:val="00017E93"/>
    <w:rsid w:val="00020BC0"/>
    <w:rsid w:val="00020E8C"/>
    <w:rsid w:val="0002132D"/>
    <w:rsid w:val="0002223D"/>
    <w:rsid w:val="00023C72"/>
    <w:rsid w:val="000251A4"/>
    <w:rsid w:val="000259CF"/>
    <w:rsid w:val="0002739B"/>
    <w:rsid w:val="000277A2"/>
    <w:rsid w:val="00030B31"/>
    <w:rsid w:val="00030F06"/>
    <w:rsid w:val="00032B3E"/>
    <w:rsid w:val="00033519"/>
    <w:rsid w:val="000345A7"/>
    <w:rsid w:val="00034A9E"/>
    <w:rsid w:val="0003646A"/>
    <w:rsid w:val="00036556"/>
    <w:rsid w:val="000374EA"/>
    <w:rsid w:val="000375FE"/>
    <w:rsid w:val="00040986"/>
    <w:rsid w:val="00040C8C"/>
    <w:rsid w:val="00042D2C"/>
    <w:rsid w:val="000449AA"/>
    <w:rsid w:val="00044BD7"/>
    <w:rsid w:val="000450B6"/>
    <w:rsid w:val="00045261"/>
    <w:rsid w:val="000462EF"/>
    <w:rsid w:val="00046D8C"/>
    <w:rsid w:val="00047221"/>
    <w:rsid w:val="000503F7"/>
    <w:rsid w:val="00050972"/>
    <w:rsid w:val="00051EF9"/>
    <w:rsid w:val="000532EE"/>
    <w:rsid w:val="00053741"/>
    <w:rsid w:val="00053BA8"/>
    <w:rsid w:val="00054E6C"/>
    <w:rsid w:val="00055C78"/>
    <w:rsid w:val="00055DAB"/>
    <w:rsid w:val="00056D9C"/>
    <w:rsid w:val="00062203"/>
    <w:rsid w:val="00062300"/>
    <w:rsid w:val="000624B2"/>
    <w:rsid w:val="00062D91"/>
    <w:rsid w:val="00063617"/>
    <w:rsid w:val="0006377C"/>
    <w:rsid w:val="00063AFB"/>
    <w:rsid w:val="00066056"/>
    <w:rsid w:val="00066225"/>
    <w:rsid w:val="00066DD7"/>
    <w:rsid w:val="00067A41"/>
    <w:rsid w:val="0007044D"/>
    <w:rsid w:val="00072342"/>
    <w:rsid w:val="000743F7"/>
    <w:rsid w:val="000752E7"/>
    <w:rsid w:val="0007554E"/>
    <w:rsid w:val="000762F2"/>
    <w:rsid w:val="00077FF0"/>
    <w:rsid w:val="00080708"/>
    <w:rsid w:val="000812C7"/>
    <w:rsid w:val="000813B0"/>
    <w:rsid w:val="00082D40"/>
    <w:rsid w:val="0008334F"/>
    <w:rsid w:val="00083979"/>
    <w:rsid w:val="00084983"/>
    <w:rsid w:val="00084C28"/>
    <w:rsid w:val="00085C3E"/>
    <w:rsid w:val="000868B9"/>
    <w:rsid w:val="00087295"/>
    <w:rsid w:val="0009005A"/>
    <w:rsid w:val="00090F49"/>
    <w:rsid w:val="00091902"/>
    <w:rsid w:val="00091D38"/>
    <w:rsid w:val="00093670"/>
    <w:rsid w:val="000938E2"/>
    <w:rsid w:val="000945B4"/>
    <w:rsid w:val="0009544E"/>
    <w:rsid w:val="000A1497"/>
    <w:rsid w:val="000A1B71"/>
    <w:rsid w:val="000A1DFE"/>
    <w:rsid w:val="000A2EFF"/>
    <w:rsid w:val="000A46D7"/>
    <w:rsid w:val="000A4DA1"/>
    <w:rsid w:val="000A5714"/>
    <w:rsid w:val="000A5CBE"/>
    <w:rsid w:val="000A645F"/>
    <w:rsid w:val="000B15AE"/>
    <w:rsid w:val="000B18E0"/>
    <w:rsid w:val="000B351A"/>
    <w:rsid w:val="000B3F4E"/>
    <w:rsid w:val="000B79C8"/>
    <w:rsid w:val="000C135B"/>
    <w:rsid w:val="000C39B3"/>
    <w:rsid w:val="000C4041"/>
    <w:rsid w:val="000C4646"/>
    <w:rsid w:val="000C48AC"/>
    <w:rsid w:val="000C638A"/>
    <w:rsid w:val="000C7C65"/>
    <w:rsid w:val="000D0707"/>
    <w:rsid w:val="000D09EF"/>
    <w:rsid w:val="000D0FFD"/>
    <w:rsid w:val="000D2BCE"/>
    <w:rsid w:val="000D325C"/>
    <w:rsid w:val="000D349D"/>
    <w:rsid w:val="000D4277"/>
    <w:rsid w:val="000D6C92"/>
    <w:rsid w:val="000D7D97"/>
    <w:rsid w:val="000E0636"/>
    <w:rsid w:val="000E0D29"/>
    <w:rsid w:val="000E136F"/>
    <w:rsid w:val="000E151B"/>
    <w:rsid w:val="000E376A"/>
    <w:rsid w:val="000E4704"/>
    <w:rsid w:val="000E6980"/>
    <w:rsid w:val="000E7A45"/>
    <w:rsid w:val="000F084E"/>
    <w:rsid w:val="000F3412"/>
    <w:rsid w:val="000F376B"/>
    <w:rsid w:val="000F4D38"/>
    <w:rsid w:val="000F5480"/>
    <w:rsid w:val="000F62B9"/>
    <w:rsid w:val="001005CB"/>
    <w:rsid w:val="00100C55"/>
    <w:rsid w:val="00101256"/>
    <w:rsid w:val="0010146F"/>
    <w:rsid w:val="00102A35"/>
    <w:rsid w:val="00102DE8"/>
    <w:rsid w:val="00103ED7"/>
    <w:rsid w:val="001042EA"/>
    <w:rsid w:val="00104969"/>
    <w:rsid w:val="00104CA9"/>
    <w:rsid w:val="0010558C"/>
    <w:rsid w:val="00105E35"/>
    <w:rsid w:val="001078E7"/>
    <w:rsid w:val="00107AF0"/>
    <w:rsid w:val="00110CC3"/>
    <w:rsid w:val="00111CE6"/>
    <w:rsid w:val="001120FC"/>
    <w:rsid w:val="00112D4F"/>
    <w:rsid w:val="00114BD2"/>
    <w:rsid w:val="001159E2"/>
    <w:rsid w:val="00116890"/>
    <w:rsid w:val="001206F6"/>
    <w:rsid w:val="00121456"/>
    <w:rsid w:val="00121598"/>
    <w:rsid w:val="0012489B"/>
    <w:rsid w:val="001249F2"/>
    <w:rsid w:val="00124E30"/>
    <w:rsid w:val="00125628"/>
    <w:rsid w:val="001257E5"/>
    <w:rsid w:val="0012663B"/>
    <w:rsid w:val="0012721E"/>
    <w:rsid w:val="0012774E"/>
    <w:rsid w:val="001301A2"/>
    <w:rsid w:val="0013095B"/>
    <w:rsid w:val="001309AF"/>
    <w:rsid w:val="001312A9"/>
    <w:rsid w:val="00132ABF"/>
    <w:rsid w:val="0014082C"/>
    <w:rsid w:val="00140A1B"/>
    <w:rsid w:val="001412FA"/>
    <w:rsid w:val="001417FF"/>
    <w:rsid w:val="001420C5"/>
    <w:rsid w:val="001431D2"/>
    <w:rsid w:val="001451EC"/>
    <w:rsid w:val="00145F5E"/>
    <w:rsid w:val="00145FF2"/>
    <w:rsid w:val="0015012B"/>
    <w:rsid w:val="00150674"/>
    <w:rsid w:val="00150BA6"/>
    <w:rsid w:val="00150FEB"/>
    <w:rsid w:val="001521C5"/>
    <w:rsid w:val="00152FD1"/>
    <w:rsid w:val="00153BD4"/>
    <w:rsid w:val="00154B69"/>
    <w:rsid w:val="00155A9C"/>
    <w:rsid w:val="0015671D"/>
    <w:rsid w:val="001627B4"/>
    <w:rsid w:val="0016416D"/>
    <w:rsid w:val="00164776"/>
    <w:rsid w:val="00164D2B"/>
    <w:rsid w:val="001656B2"/>
    <w:rsid w:val="00165DEE"/>
    <w:rsid w:val="001669F2"/>
    <w:rsid w:val="001713E1"/>
    <w:rsid w:val="0017143A"/>
    <w:rsid w:val="00172478"/>
    <w:rsid w:val="0017336D"/>
    <w:rsid w:val="001736C7"/>
    <w:rsid w:val="00173F51"/>
    <w:rsid w:val="0017593A"/>
    <w:rsid w:val="00176618"/>
    <w:rsid w:val="00176C4D"/>
    <w:rsid w:val="0018114E"/>
    <w:rsid w:val="00181157"/>
    <w:rsid w:val="001814EE"/>
    <w:rsid w:val="0018180E"/>
    <w:rsid w:val="001824EA"/>
    <w:rsid w:val="00182D93"/>
    <w:rsid w:val="00183BEF"/>
    <w:rsid w:val="00184964"/>
    <w:rsid w:val="0018579A"/>
    <w:rsid w:val="00186B0E"/>
    <w:rsid w:val="001872ED"/>
    <w:rsid w:val="00187379"/>
    <w:rsid w:val="00187601"/>
    <w:rsid w:val="00187B9F"/>
    <w:rsid w:val="00190663"/>
    <w:rsid w:val="0019176D"/>
    <w:rsid w:val="00192372"/>
    <w:rsid w:val="001927E2"/>
    <w:rsid w:val="00192859"/>
    <w:rsid w:val="0019289D"/>
    <w:rsid w:val="00194176"/>
    <w:rsid w:val="001951A1"/>
    <w:rsid w:val="001958E3"/>
    <w:rsid w:val="001961C6"/>
    <w:rsid w:val="00196E74"/>
    <w:rsid w:val="001971E9"/>
    <w:rsid w:val="00197EB5"/>
    <w:rsid w:val="001A2151"/>
    <w:rsid w:val="001A550C"/>
    <w:rsid w:val="001A6DAB"/>
    <w:rsid w:val="001A786C"/>
    <w:rsid w:val="001A7EC1"/>
    <w:rsid w:val="001B26D0"/>
    <w:rsid w:val="001B3374"/>
    <w:rsid w:val="001B3C13"/>
    <w:rsid w:val="001B4974"/>
    <w:rsid w:val="001B4A19"/>
    <w:rsid w:val="001B4FC4"/>
    <w:rsid w:val="001B6454"/>
    <w:rsid w:val="001B65B4"/>
    <w:rsid w:val="001B70CE"/>
    <w:rsid w:val="001C05DF"/>
    <w:rsid w:val="001C0F0D"/>
    <w:rsid w:val="001C0FEF"/>
    <w:rsid w:val="001C1DEC"/>
    <w:rsid w:val="001C2BBC"/>
    <w:rsid w:val="001C3B79"/>
    <w:rsid w:val="001C3D2D"/>
    <w:rsid w:val="001C42CB"/>
    <w:rsid w:val="001C5BF5"/>
    <w:rsid w:val="001C7CC7"/>
    <w:rsid w:val="001C7E13"/>
    <w:rsid w:val="001D046F"/>
    <w:rsid w:val="001D0955"/>
    <w:rsid w:val="001D178F"/>
    <w:rsid w:val="001D21F2"/>
    <w:rsid w:val="001D32A2"/>
    <w:rsid w:val="001D3C30"/>
    <w:rsid w:val="001D5971"/>
    <w:rsid w:val="001D5A1E"/>
    <w:rsid w:val="001D7F8E"/>
    <w:rsid w:val="001E0AB6"/>
    <w:rsid w:val="001E1801"/>
    <w:rsid w:val="001E2A86"/>
    <w:rsid w:val="001E434B"/>
    <w:rsid w:val="001E49C0"/>
    <w:rsid w:val="001E5794"/>
    <w:rsid w:val="001E5E46"/>
    <w:rsid w:val="001E65E5"/>
    <w:rsid w:val="001E6AC1"/>
    <w:rsid w:val="001F0207"/>
    <w:rsid w:val="001F2AC9"/>
    <w:rsid w:val="001F3C1B"/>
    <w:rsid w:val="001F3FAD"/>
    <w:rsid w:val="001F4870"/>
    <w:rsid w:val="001F53BE"/>
    <w:rsid w:val="001F6458"/>
    <w:rsid w:val="001F6893"/>
    <w:rsid w:val="00200F55"/>
    <w:rsid w:val="002016FA"/>
    <w:rsid w:val="00203B60"/>
    <w:rsid w:val="00203D28"/>
    <w:rsid w:val="00204A68"/>
    <w:rsid w:val="002055A8"/>
    <w:rsid w:val="00206266"/>
    <w:rsid w:val="002079DA"/>
    <w:rsid w:val="00210533"/>
    <w:rsid w:val="00210FD4"/>
    <w:rsid w:val="002110B4"/>
    <w:rsid w:val="002121D6"/>
    <w:rsid w:val="0021237D"/>
    <w:rsid w:val="0021353B"/>
    <w:rsid w:val="00214A67"/>
    <w:rsid w:val="002162E6"/>
    <w:rsid w:val="00216D53"/>
    <w:rsid w:val="002177AB"/>
    <w:rsid w:val="002178D0"/>
    <w:rsid w:val="00217C89"/>
    <w:rsid w:val="00217F51"/>
    <w:rsid w:val="00220BE2"/>
    <w:rsid w:val="00220FBF"/>
    <w:rsid w:val="0022166C"/>
    <w:rsid w:val="0022255E"/>
    <w:rsid w:val="00223AFC"/>
    <w:rsid w:val="00223C75"/>
    <w:rsid w:val="00223DB7"/>
    <w:rsid w:val="002247ED"/>
    <w:rsid w:val="002252B5"/>
    <w:rsid w:val="002269E1"/>
    <w:rsid w:val="00226C91"/>
    <w:rsid w:val="00227363"/>
    <w:rsid w:val="002301AA"/>
    <w:rsid w:val="00230401"/>
    <w:rsid w:val="002309B1"/>
    <w:rsid w:val="00230CE1"/>
    <w:rsid w:val="002331AA"/>
    <w:rsid w:val="00233F4C"/>
    <w:rsid w:val="00234807"/>
    <w:rsid w:val="00234FCE"/>
    <w:rsid w:val="002354CB"/>
    <w:rsid w:val="00236ADC"/>
    <w:rsid w:val="00236BFE"/>
    <w:rsid w:val="00237B07"/>
    <w:rsid w:val="0024042C"/>
    <w:rsid w:val="00241926"/>
    <w:rsid w:val="00243C58"/>
    <w:rsid w:val="002441D0"/>
    <w:rsid w:val="002443AA"/>
    <w:rsid w:val="0024550D"/>
    <w:rsid w:val="00246753"/>
    <w:rsid w:val="00250A2B"/>
    <w:rsid w:val="00253103"/>
    <w:rsid w:val="00253169"/>
    <w:rsid w:val="00256251"/>
    <w:rsid w:val="00257028"/>
    <w:rsid w:val="002600E4"/>
    <w:rsid w:val="00261933"/>
    <w:rsid w:val="0026617F"/>
    <w:rsid w:val="00266370"/>
    <w:rsid w:val="00266AC8"/>
    <w:rsid w:val="00266C5B"/>
    <w:rsid w:val="002677DF"/>
    <w:rsid w:val="00271CDF"/>
    <w:rsid w:val="00272E42"/>
    <w:rsid w:val="0027501A"/>
    <w:rsid w:val="00275486"/>
    <w:rsid w:val="00275E10"/>
    <w:rsid w:val="00277483"/>
    <w:rsid w:val="002834C8"/>
    <w:rsid w:val="00284E63"/>
    <w:rsid w:val="002861CB"/>
    <w:rsid w:val="0028649C"/>
    <w:rsid w:val="00286A97"/>
    <w:rsid w:val="00287B10"/>
    <w:rsid w:val="00290E6E"/>
    <w:rsid w:val="00291CBA"/>
    <w:rsid w:val="002923C0"/>
    <w:rsid w:val="002924CC"/>
    <w:rsid w:val="00292C83"/>
    <w:rsid w:val="00293073"/>
    <w:rsid w:val="00293248"/>
    <w:rsid w:val="00294D0E"/>
    <w:rsid w:val="00296288"/>
    <w:rsid w:val="00296F43"/>
    <w:rsid w:val="00297464"/>
    <w:rsid w:val="002A1DB2"/>
    <w:rsid w:val="002A309F"/>
    <w:rsid w:val="002A4504"/>
    <w:rsid w:val="002A4F2D"/>
    <w:rsid w:val="002A5BE1"/>
    <w:rsid w:val="002A71D0"/>
    <w:rsid w:val="002A7434"/>
    <w:rsid w:val="002A7E6F"/>
    <w:rsid w:val="002B0FF8"/>
    <w:rsid w:val="002B198F"/>
    <w:rsid w:val="002B3D85"/>
    <w:rsid w:val="002B4907"/>
    <w:rsid w:val="002B5341"/>
    <w:rsid w:val="002B5C28"/>
    <w:rsid w:val="002B61E3"/>
    <w:rsid w:val="002B6FEB"/>
    <w:rsid w:val="002C0063"/>
    <w:rsid w:val="002C321C"/>
    <w:rsid w:val="002C3F4F"/>
    <w:rsid w:val="002C418F"/>
    <w:rsid w:val="002C4AE7"/>
    <w:rsid w:val="002C581A"/>
    <w:rsid w:val="002D0E86"/>
    <w:rsid w:val="002D1432"/>
    <w:rsid w:val="002D1BF7"/>
    <w:rsid w:val="002D33E8"/>
    <w:rsid w:val="002D353B"/>
    <w:rsid w:val="002D3C13"/>
    <w:rsid w:val="002D7055"/>
    <w:rsid w:val="002D7FB9"/>
    <w:rsid w:val="002E0645"/>
    <w:rsid w:val="002E0F84"/>
    <w:rsid w:val="002E19B7"/>
    <w:rsid w:val="002E21F2"/>
    <w:rsid w:val="002E30D6"/>
    <w:rsid w:val="002E317F"/>
    <w:rsid w:val="002E5199"/>
    <w:rsid w:val="002F08A2"/>
    <w:rsid w:val="002F1342"/>
    <w:rsid w:val="002F22C0"/>
    <w:rsid w:val="002F422D"/>
    <w:rsid w:val="002F43B1"/>
    <w:rsid w:val="002F571F"/>
    <w:rsid w:val="002F6FA0"/>
    <w:rsid w:val="00300CA4"/>
    <w:rsid w:val="003022B6"/>
    <w:rsid w:val="003027C6"/>
    <w:rsid w:val="003051F4"/>
    <w:rsid w:val="0030535C"/>
    <w:rsid w:val="003058EA"/>
    <w:rsid w:val="00305E3A"/>
    <w:rsid w:val="003063E6"/>
    <w:rsid w:val="00306878"/>
    <w:rsid w:val="00310182"/>
    <w:rsid w:val="003105F2"/>
    <w:rsid w:val="00310717"/>
    <w:rsid w:val="003117A0"/>
    <w:rsid w:val="00313B3C"/>
    <w:rsid w:val="00321BC2"/>
    <w:rsid w:val="003221A2"/>
    <w:rsid w:val="00323286"/>
    <w:rsid w:val="003246AA"/>
    <w:rsid w:val="003246E4"/>
    <w:rsid w:val="003253B1"/>
    <w:rsid w:val="00327024"/>
    <w:rsid w:val="00327539"/>
    <w:rsid w:val="003279DF"/>
    <w:rsid w:val="00330AD9"/>
    <w:rsid w:val="00331E5B"/>
    <w:rsid w:val="00332D3F"/>
    <w:rsid w:val="003352B9"/>
    <w:rsid w:val="0033711C"/>
    <w:rsid w:val="00337184"/>
    <w:rsid w:val="00337C9C"/>
    <w:rsid w:val="00342AB6"/>
    <w:rsid w:val="00344093"/>
    <w:rsid w:val="003476BC"/>
    <w:rsid w:val="00351076"/>
    <w:rsid w:val="00351089"/>
    <w:rsid w:val="00353F02"/>
    <w:rsid w:val="003546BE"/>
    <w:rsid w:val="00355580"/>
    <w:rsid w:val="00355638"/>
    <w:rsid w:val="00355D0C"/>
    <w:rsid w:val="00356074"/>
    <w:rsid w:val="00356EA5"/>
    <w:rsid w:val="00357538"/>
    <w:rsid w:val="00357D65"/>
    <w:rsid w:val="003607F7"/>
    <w:rsid w:val="0036094F"/>
    <w:rsid w:val="0036101D"/>
    <w:rsid w:val="00361B62"/>
    <w:rsid w:val="00361C2A"/>
    <w:rsid w:val="00362F4D"/>
    <w:rsid w:val="003637D2"/>
    <w:rsid w:val="00364A0A"/>
    <w:rsid w:val="00364B09"/>
    <w:rsid w:val="00364D8D"/>
    <w:rsid w:val="003657B2"/>
    <w:rsid w:val="00365927"/>
    <w:rsid w:val="00365D5E"/>
    <w:rsid w:val="00367740"/>
    <w:rsid w:val="00370912"/>
    <w:rsid w:val="0037360D"/>
    <w:rsid w:val="00373955"/>
    <w:rsid w:val="00373A94"/>
    <w:rsid w:val="00374542"/>
    <w:rsid w:val="00376369"/>
    <w:rsid w:val="00376D77"/>
    <w:rsid w:val="003770A9"/>
    <w:rsid w:val="00380003"/>
    <w:rsid w:val="003800B1"/>
    <w:rsid w:val="00381293"/>
    <w:rsid w:val="00381DA3"/>
    <w:rsid w:val="0038347D"/>
    <w:rsid w:val="00384B32"/>
    <w:rsid w:val="00387146"/>
    <w:rsid w:val="00387277"/>
    <w:rsid w:val="00387FFE"/>
    <w:rsid w:val="003901E3"/>
    <w:rsid w:val="003901EC"/>
    <w:rsid w:val="0039124D"/>
    <w:rsid w:val="00392A68"/>
    <w:rsid w:val="00392C5A"/>
    <w:rsid w:val="00396971"/>
    <w:rsid w:val="00396A62"/>
    <w:rsid w:val="003A0DC5"/>
    <w:rsid w:val="003A2E1A"/>
    <w:rsid w:val="003A54F5"/>
    <w:rsid w:val="003A7A62"/>
    <w:rsid w:val="003A7D35"/>
    <w:rsid w:val="003B0BAC"/>
    <w:rsid w:val="003B0CF6"/>
    <w:rsid w:val="003B15FD"/>
    <w:rsid w:val="003B2C0A"/>
    <w:rsid w:val="003B5F9F"/>
    <w:rsid w:val="003B660F"/>
    <w:rsid w:val="003B6E29"/>
    <w:rsid w:val="003B7957"/>
    <w:rsid w:val="003C3F8B"/>
    <w:rsid w:val="003C5F16"/>
    <w:rsid w:val="003C6973"/>
    <w:rsid w:val="003D0B17"/>
    <w:rsid w:val="003D0B49"/>
    <w:rsid w:val="003D1959"/>
    <w:rsid w:val="003D1C3C"/>
    <w:rsid w:val="003D2F91"/>
    <w:rsid w:val="003D39A5"/>
    <w:rsid w:val="003D3AA9"/>
    <w:rsid w:val="003D3BB6"/>
    <w:rsid w:val="003D7832"/>
    <w:rsid w:val="003E0A23"/>
    <w:rsid w:val="003E0DE1"/>
    <w:rsid w:val="003E141A"/>
    <w:rsid w:val="003E15A9"/>
    <w:rsid w:val="003E1983"/>
    <w:rsid w:val="003E1A42"/>
    <w:rsid w:val="003E1C4C"/>
    <w:rsid w:val="003E21F1"/>
    <w:rsid w:val="003E2467"/>
    <w:rsid w:val="003E2995"/>
    <w:rsid w:val="003E4FEA"/>
    <w:rsid w:val="003E66C4"/>
    <w:rsid w:val="003F2AE1"/>
    <w:rsid w:val="003F3833"/>
    <w:rsid w:val="003F4C57"/>
    <w:rsid w:val="003F5394"/>
    <w:rsid w:val="003F5507"/>
    <w:rsid w:val="003F7A0A"/>
    <w:rsid w:val="003F7B5A"/>
    <w:rsid w:val="00401D85"/>
    <w:rsid w:val="0040281E"/>
    <w:rsid w:val="004060D9"/>
    <w:rsid w:val="00406841"/>
    <w:rsid w:val="004068E2"/>
    <w:rsid w:val="00406E27"/>
    <w:rsid w:val="00407891"/>
    <w:rsid w:val="004100D6"/>
    <w:rsid w:val="00410F88"/>
    <w:rsid w:val="004113BE"/>
    <w:rsid w:val="004119F1"/>
    <w:rsid w:val="00412741"/>
    <w:rsid w:val="00412CEF"/>
    <w:rsid w:val="00414205"/>
    <w:rsid w:val="0041579E"/>
    <w:rsid w:val="00416378"/>
    <w:rsid w:val="00420675"/>
    <w:rsid w:val="0042093D"/>
    <w:rsid w:val="00422D14"/>
    <w:rsid w:val="00423630"/>
    <w:rsid w:val="00423E0F"/>
    <w:rsid w:val="0042440A"/>
    <w:rsid w:val="004245AF"/>
    <w:rsid w:val="00431A40"/>
    <w:rsid w:val="00431F86"/>
    <w:rsid w:val="00432C2B"/>
    <w:rsid w:val="004341D6"/>
    <w:rsid w:val="00440D8F"/>
    <w:rsid w:val="00440DA0"/>
    <w:rsid w:val="00440E93"/>
    <w:rsid w:val="00441B68"/>
    <w:rsid w:val="004432B6"/>
    <w:rsid w:val="00443977"/>
    <w:rsid w:val="004440E0"/>
    <w:rsid w:val="00444443"/>
    <w:rsid w:val="00444E05"/>
    <w:rsid w:val="00452480"/>
    <w:rsid w:val="004534F2"/>
    <w:rsid w:val="00455F85"/>
    <w:rsid w:val="0045603C"/>
    <w:rsid w:val="00457D25"/>
    <w:rsid w:val="00460945"/>
    <w:rsid w:val="00460A69"/>
    <w:rsid w:val="004653A1"/>
    <w:rsid w:val="004653A2"/>
    <w:rsid w:val="00466263"/>
    <w:rsid w:val="00467AEE"/>
    <w:rsid w:val="00470E2A"/>
    <w:rsid w:val="00472077"/>
    <w:rsid w:val="004740CB"/>
    <w:rsid w:val="00474423"/>
    <w:rsid w:val="00474AE7"/>
    <w:rsid w:val="0047519C"/>
    <w:rsid w:val="00476129"/>
    <w:rsid w:val="00476E52"/>
    <w:rsid w:val="0048070D"/>
    <w:rsid w:val="00480C5B"/>
    <w:rsid w:val="00481EA3"/>
    <w:rsid w:val="004828B9"/>
    <w:rsid w:val="004829FE"/>
    <w:rsid w:val="00484686"/>
    <w:rsid w:val="00484C87"/>
    <w:rsid w:val="00485C5C"/>
    <w:rsid w:val="004860A0"/>
    <w:rsid w:val="00486461"/>
    <w:rsid w:val="00490784"/>
    <w:rsid w:val="004913CA"/>
    <w:rsid w:val="00492834"/>
    <w:rsid w:val="00492ADD"/>
    <w:rsid w:val="00494263"/>
    <w:rsid w:val="0049553E"/>
    <w:rsid w:val="00497423"/>
    <w:rsid w:val="004A003E"/>
    <w:rsid w:val="004A140F"/>
    <w:rsid w:val="004A1BC0"/>
    <w:rsid w:val="004A2F5B"/>
    <w:rsid w:val="004A377C"/>
    <w:rsid w:val="004A4E29"/>
    <w:rsid w:val="004A50E3"/>
    <w:rsid w:val="004B0067"/>
    <w:rsid w:val="004B339F"/>
    <w:rsid w:val="004B50D9"/>
    <w:rsid w:val="004B5652"/>
    <w:rsid w:val="004C0E43"/>
    <w:rsid w:val="004C19CE"/>
    <w:rsid w:val="004C1B3A"/>
    <w:rsid w:val="004C292A"/>
    <w:rsid w:val="004C32E1"/>
    <w:rsid w:val="004C43ED"/>
    <w:rsid w:val="004C4F12"/>
    <w:rsid w:val="004C7065"/>
    <w:rsid w:val="004D52C0"/>
    <w:rsid w:val="004D5407"/>
    <w:rsid w:val="004D5E76"/>
    <w:rsid w:val="004D61C9"/>
    <w:rsid w:val="004E2472"/>
    <w:rsid w:val="004E2C57"/>
    <w:rsid w:val="004E31D8"/>
    <w:rsid w:val="004E33C3"/>
    <w:rsid w:val="004E37E7"/>
    <w:rsid w:val="004E552D"/>
    <w:rsid w:val="004E5A14"/>
    <w:rsid w:val="004E6276"/>
    <w:rsid w:val="004E6945"/>
    <w:rsid w:val="004E727B"/>
    <w:rsid w:val="004E7317"/>
    <w:rsid w:val="004E76A7"/>
    <w:rsid w:val="004E7875"/>
    <w:rsid w:val="004E79A5"/>
    <w:rsid w:val="004E7B28"/>
    <w:rsid w:val="004E7B97"/>
    <w:rsid w:val="004F0ADC"/>
    <w:rsid w:val="004F18BA"/>
    <w:rsid w:val="004F3269"/>
    <w:rsid w:val="004F3CC6"/>
    <w:rsid w:val="00500522"/>
    <w:rsid w:val="005010F9"/>
    <w:rsid w:val="0050373A"/>
    <w:rsid w:val="005044BD"/>
    <w:rsid w:val="005048C0"/>
    <w:rsid w:val="00504AC4"/>
    <w:rsid w:val="00504FE9"/>
    <w:rsid w:val="005055F2"/>
    <w:rsid w:val="00505A99"/>
    <w:rsid w:val="00506ACF"/>
    <w:rsid w:val="00510280"/>
    <w:rsid w:val="00513EAC"/>
    <w:rsid w:val="00516468"/>
    <w:rsid w:val="005178E3"/>
    <w:rsid w:val="00517ED6"/>
    <w:rsid w:val="00520DF0"/>
    <w:rsid w:val="00521566"/>
    <w:rsid w:val="005250CE"/>
    <w:rsid w:val="005263A8"/>
    <w:rsid w:val="0052674D"/>
    <w:rsid w:val="00526AD8"/>
    <w:rsid w:val="00527B14"/>
    <w:rsid w:val="00530DFD"/>
    <w:rsid w:val="00530F44"/>
    <w:rsid w:val="005310E0"/>
    <w:rsid w:val="00531496"/>
    <w:rsid w:val="00531BD6"/>
    <w:rsid w:val="005326D3"/>
    <w:rsid w:val="00534DC4"/>
    <w:rsid w:val="00535389"/>
    <w:rsid w:val="00535823"/>
    <w:rsid w:val="00536C17"/>
    <w:rsid w:val="00537F2D"/>
    <w:rsid w:val="00541A71"/>
    <w:rsid w:val="00542A69"/>
    <w:rsid w:val="005436A0"/>
    <w:rsid w:val="005447BB"/>
    <w:rsid w:val="00545CC8"/>
    <w:rsid w:val="00547B92"/>
    <w:rsid w:val="005518DC"/>
    <w:rsid w:val="005528E7"/>
    <w:rsid w:val="0055304E"/>
    <w:rsid w:val="00555156"/>
    <w:rsid w:val="00555C5F"/>
    <w:rsid w:val="00557E04"/>
    <w:rsid w:val="00560186"/>
    <w:rsid w:val="0056446D"/>
    <w:rsid w:val="005663F6"/>
    <w:rsid w:val="005664D2"/>
    <w:rsid w:val="00566578"/>
    <w:rsid w:val="00566EBD"/>
    <w:rsid w:val="005673D0"/>
    <w:rsid w:val="0057062E"/>
    <w:rsid w:val="005720F6"/>
    <w:rsid w:val="00572A22"/>
    <w:rsid w:val="0057330A"/>
    <w:rsid w:val="0057480E"/>
    <w:rsid w:val="0057527D"/>
    <w:rsid w:val="00584619"/>
    <w:rsid w:val="00584C57"/>
    <w:rsid w:val="0058507D"/>
    <w:rsid w:val="005863EA"/>
    <w:rsid w:val="005870F9"/>
    <w:rsid w:val="005874E7"/>
    <w:rsid w:val="005918BC"/>
    <w:rsid w:val="00592113"/>
    <w:rsid w:val="00592D30"/>
    <w:rsid w:val="00596D5A"/>
    <w:rsid w:val="005A0447"/>
    <w:rsid w:val="005A12D3"/>
    <w:rsid w:val="005A3CE6"/>
    <w:rsid w:val="005A55A6"/>
    <w:rsid w:val="005A5AA2"/>
    <w:rsid w:val="005A5F68"/>
    <w:rsid w:val="005A61C7"/>
    <w:rsid w:val="005A6CE7"/>
    <w:rsid w:val="005B0C80"/>
    <w:rsid w:val="005B1BE1"/>
    <w:rsid w:val="005B34AA"/>
    <w:rsid w:val="005B500C"/>
    <w:rsid w:val="005B66B3"/>
    <w:rsid w:val="005B7EC1"/>
    <w:rsid w:val="005C1E93"/>
    <w:rsid w:val="005C364F"/>
    <w:rsid w:val="005C3D42"/>
    <w:rsid w:val="005C420E"/>
    <w:rsid w:val="005D06E1"/>
    <w:rsid w:val="005D0FCD"/>
    <w:rsid w:val="005D2665"/>
    <w:rsid w:val="005D2ED0"/>
    <w:rsid w:val="005D2F0B"/>
    <w:rsid w:val="005D746F"/>
    <w:rsid w:val="005E0CCB"/>
    <w:rsid w:val="005E19D2"/>
    <w:rsid w:val="005E2440"/>
    <w:rsid w:val="005E3007"/>
    <w:rsid w:val="005E30C8"/>
    <w:rsid w:val="005E32D3"/>
    <w:rsid w:val="005E38AA"/>
    <w:rsid w:val="005E3906"/>
    <w:rsid w:val="005E6272"/>
    <w:rsid w:val="005E70FD"/>
    <w:rsid w:val="005F0704"/>
    <w:rsid w:val="005F0EDB"/>
    <w:rsid w:val="005F11F6"/>
    <w:rsid w:val="005F16CE"/>
    <w:rsid w:val="005F2482"/>
    <w:rsid w:val="005F4B0C"/>
    <w:rsid w:val="005F56D5"/>
    <w:rsid w:val="005F57C1"/>
    <w:rsid w:val="005F6705"/>
    <w:rsid w:val="005F6955"/>
    <w:rsid w:val="005F7ECB"/>
    <w:rsid w:val="006009AB"/>
    <w:rsid w:val="006037F4"/>
    <w:rsid w:val="006039A2"/>
    <w:rsid w:val="00603F8C"/>
    <w:rsid w:val="00605DD3"/>
    <w:rsid w:val="0060762B"/>
    <w:rsid w:val="00610BA2"/>
    <w:rsid w:val="00610D10"/>
    <w:rsid w:val="006112C8"/>
    <w:rsid w:val="00612BC5"/>
    <w:rsid w:val="00613037"/>
    <w:rsid w:val="00615189"/>
    <w:rsid w:val="00615B4A"/>
    <w:rsid w:val="006165BF"/>
    <w:rsid w:val="00616A2F"/>
    <w:rsid w:val="00616C82"/>
    <w:rsid w:val="006170DA"/>
    <w:rsid w:val="006170E9"/>
    <w:rsid w:val="00617278"/>
    <w:rsid w:val="006176A0"/>
    <w:rsid w:val="00617DC2"/>
    <w:rsid w:val="00620917"/>
    <w:rsid w:val="0062138B"/>
    <w:rsid w:val="00621B7D"/>
    <w:rsid w:val="006224D6"/>
    <w:rsid w:val="00622E85"/>
    <w:rsid w:val="00622F0B"/>
    <w:rsid w:val="006236F0"/>
    <w:rsid w:val="00623F2F"/>
    <w:rsid w:val="00624C2D"/>
    <w:rsid w:val="00624DD4"/>
    <w:rsid w:val="00625CAD"/>
    <w:rsid w:val="006265B1"/>
    <w:rsid w:val="00627E4C"/>
    <w:rsid w:val="00627F34"/>
    <w:rsid w:val="006308E7"/>
    <w:rsid w:val="0063105E"/>
    <w:rsid w:val="00632664"/>
    <w:rsid w:val="00633D94"/>
    <w:rsid w:val="00634400"/>
    <w:rsid w:val="00635A6A"/>
    <w:rsid w:val="00636332"/>
    <w:rsid w:val="00637D6F"/>
    <w:rsid w:val="00643F4E"/>
    <w:rsid w:val="00644D25"/>
    <w:rsid w:val="00645D0E"/>
    <w:rsid w:val="006462FA"/>
    <w:rsid w:val="006468CA"/>
    <w:rsid w:val="00650770"/>
    <w:rsid w:val="00650F9B"/>
    <w:rsid w:val="006510B3"/>
    <w:rsid w:val="00651411"/>
    <w:rsid w:val="006520C0"/>
    <w:rsid w:val="0065354D"/>
    <w:rsid w:val="00653778"/>
    <w:rsid w:val="00654350"/>
    <w:rsid w:val="00654AFF"/>
    <w:rsid w:val="00654D66"/>
    <w:rsid w:val="00655CA7"/>
    <w:rsid w:val="00656C89"/>
    <w:rsid w:val="00657F26"/>
    <w:rsid w:val="00661228"/>
    <w:rsid w:val="00665472"/>
    <w:rsid w:val="006658BE"/>
    <w:rsid w:val="00666304"/>
    <w:rsid w:val="0066642D"/>
    <w:rsid w:val="00667450"/>
    <w:rsid w:val="00671D4F"/>
    <w:rsid w:val="00672262"/>
    <w:rsid w:val="0067272B"/>
    <w:rsid w:val="00673C88"/>
    <w:rsid w:val="00676602"/>
    <w:rsid w:val="00677113"/>
    <w:rsid w:val="00677B79"/>
    <w:rsid w:val="00680A9E"/>
    <w:rsid w:val="00680C6B"/>
    <w:rsid w:val="006830A2"/>
    <w:rsid w:val="00683323"/>
    <w:rsid w:val="006833D9"/>
    <w:rsid w:val="006834DD"/>
    <w:rsid w:val="00685A1A"/>
    <w:rsid w:val="00690A13"/>
    <w:rsid w:val="00692C70"/>
    <w:rsid w:val="00693397"/>
    <w:rsid w:val="00693D0D"/>
    <w:rsid w:val="0069429D"/>
    <w:rsid w:val="00697C1D"/>
    <w:rsid w:val="006A0E34"/>
    <w:rsid w:val="006A19E0"/>
    <w:rsid w:val="006A1E63"/>
    <w:rsid w:val="006A36A2"/>
    <w:rsid w:val="006A3B8A"/>
    <w:rsid w:val="006A5188"/>
    <w:rsid w:val="006A5C65"/>
    <w:rsid w:val="006A7073"/>
    <w:rsid w:val="006A784F"/>
    <w:rsid w:val="006A7ABE"/>
    <w:rsid w:val="006B0BA4"/>
    <w:rsid w:val="006B1655"/>
    <w:rsid w:val="006B19D4"/>
    <w:rsid w:val="006B2346"/>
    <w:rsid w:val="006B275F"/>
    <w:rsid w:val="006B278F"/>
    <w:rsid w:val="006B3C5A"/>
    <w:rsid w:val="006B43B2"/>
    <w:rsid w:val="006B5FA7"/>
    <w:rsid w:val="006B6146"/>
    <w:rsid w:val="006B6DA1"/>
    <w:rsid w:val="006C0D7B"/>
    <w:rsid w:val="006C1632"/>
    <w:rsid w:val="006C1B22"/>
    <w:rsid w:val="006C275B"/>
    <w:rsid w:val="006C33E9"/>
    <w:rsid w:val="006C399F"/>
    <w:rsid w:val="006C47D6"/>
    <w:rsid w:val="006C78FB"/>
    <w:rsid w:val="006D0263"/>
    <w:rsid w:val="006D18AE"/>
    <w:rsid w:val="006D19E3"/>
    <w:rsid w:val="006D347E"/>
    <w:rsid w:val="006D34CA"/>
    <w:rsid w:val="006D3815"/>
    <w:rsid w:val="006D4AB2"/>
    <w:rsid w:val="006D6B99"/>
    <w:rsid w:val="006D7868"/>
    <w:rsid w:val="006D7D2F"/>
    <w:rsid w:val="006E0595"/>
    <w:rsid w:val="006E1E64"/>
    <w:rsid w:val="006E1F84"/>
    <w:rsid w:val="006E28CE"/>
    <w:rsid w:val="006E330D"/>
    <w:rsid w:val="006E3A17"/>
    <w:rsid w:val="006E4B52"/>
    <w:rsid w:val="006E5447"/>
    <w:rsid w:val="006E5E46"/>
    <w:rsid w:val="006E64B0"/>
    <w:rsid w:val="006E77D9"/>
    <w:rsid w:val="006F1393"/>
    <w:rsid w:val="006F190B"/>
    <w:rsid w:val="006F1AE9"/>
    <w:rsid w:val="006F4115"/>
    <w:rsid w:val="006F4A32"/>
    <w:rsid w:val="006F4A87"/>
    <w:rsid w:val="006F56B7"/>
    <w:rsid w:val="006F682A"/>
    <w:rsid w:val="0070109F"/>
    <w:rsid w:val="00702665"/>
    <w:rsid w:val="007047D1"/>
    <w:rsid w:val="00704ED5"/>
    <w:rsid w:val="0070582F"/>
    <w:rsid w:val="00705834"/>
    <w:rsid w:val="00707999"/>
    <w:rsid w:val="00707FFA"/>
    <w:rsid w:val="00710208"/>
    <w:rsid w:val="0071035C"/>
    <w:rsid w:val="00711E9A"/>
    <w:rsid w:val="007130BF"/>
    <w:rsid w:val="007138BC"/>
    <w:rsid w:val="00715A4F"/>
    <w:rsid w:val="00717643"/>
    <w:rsid w:val="0072111A"/>
    <w:rsid w:val="007223CF"/>
    <w:rsid w:val="0072313C"/>
    <w:rsid w:val="007240EC"/>
    <w:rsid w:val="00724EBB"/>
    <w:rsid w:val="00724F6E"/>
    <w:rsid w:val="007258D4"/>
    <w:rsid w:val="007264C9"/>
    <w:rsid w:val="00726669"/>
    <w:rsid w:val="007273E5"/>
    <w:rsid w:val="007277F4"/>
    <w:rsid w:val="00727BDA"/>
    <w:rsid w:val="00732259"/>
    <w:rsid w:val="007325C1"/>
    <w:rsid w:val="00733A0F"/>
    <w:rsid w:val="007345ED"/>
    <w:rsid w:val="007348A9"/>
    <w:rsid w:val="00735279"/>
    <w:rsid w:val="007354AB"/>
    <w:rsid w:val="00735781"/>
    <w:rsid w:val="0073609C"/>
    <w:rsid w:val="007368F0"/>
    <w:rsid w:val="007370CC"/>
    <w:rsid w:val="00737DD8"/>
    <w:rsid w:val="00737FD0"/>
    <w:rsid w:val="00740D08"/>
    <w:rsid w:val="007431D2"/>
    <w:rsid w:val="007446A9"/>
    <w:rsid w:val="007448C5"/>
    <w:rsid w:val="007461C2"/>
    <w:rsid w:val="00746DEE"/>
    <w:rsid w:val="00747349"/>
    <w:rsid w:val="007474A6"/>
    <w:rsid w:val="00747A2E"/>
    <w:rsid w:val="007509B1"/>
    <w:rsid w:val="00751259"/>
    <w:rsid w:val="0075451F"/>
    <w:rsid w:val="00755CF1"/>
    <w:rsid w:val="007620F5"/>
    <w:rsid w:val="00762725"/>
    <w:rsid w:val="00762FAF"/>
    <w:rsid w:val="00764780"/>
    <w:rsid w:val="00766779"/>
    <w:rsid w:val="00770202"/>
    <w:rsid w:val="007703C9"/>
    <w:rsid w:val="00770D11"/>
    <w:rsid w:val="0077270E"/>
    <w:rsid w:val="00772CC1"/>
    <w:rsid w:val="00774941"/>
    <w:rsid w:val="00774D1C"/>
    <w:rsid w:val="0077599F"/>
    <w:rsid w:val="00777A7C"/>
    <w:rsid w:val="00777F2B"/>
    <w:rsid w:val="0078026C"/>
    <w:rsid w:val="00781485"/>
    <w:rsid w:val="00781F41"/>
    <w:rsid w:val="007823E9"/>
    <w:rsid w:val="0078283D"/>
    <w:rsid w:val="00782A6C"/>
    <w:rsid w:val="00783AEF"/>
    <w:rsid w:val="00783E8C"/>
    <w:rsid w:val="007860BB"/>
    <w:rsid w:val="007866EC"/>
    <w:rsid w:val="007868C2"/>
    <w:rsid w:val="00786C40"/>
    <w:rsid w:val="00786D7F"/>
    <w:rsid w:val="0078730F"/>
    <w:rsid w:val="00787BB9"/>
    <w:rsid w:val="0079005D"/>
    <w:rsid w:val="00790C3D"/>
    <w:rsid w:val="00792248"/>
    <w:rsid w:val="0079281A"/>
    <w:rsid w:val="007946F7"/>
    <w:rsid w:val="00794843"/>
    <w:rsid w:val="007948AE"/>
    <w:rsid w:val="0079566A"/>
    <w:rsid w:val="00797B37"/>
    <w:rsid w:val="007A0554"/>
    <w:rsid w:val="007A253E"/>
    <w:rsid w:val="007A3661"/>
    <w:rsid w:val="007A6605"/>
    <w:rsid w:val="007A77DF"/>
    <w:rsid w:val="007A79B9"/>
    <w:rsid w:val="007B0C2D"/>
    <w:rsid w:val="007B4897"/>
    <w:rsid w:val="007B582D"/>
    <w:rsid w:val="007B593E"/>
    <w:rsid w:val="007B5DA7"/>
    <w:rsid w:val="007B6946"/>
    <w:rsid w:val="007B6A09"/>
    <w:rsid w:val="007B738B"/>
    <w:rsid w:val="007C16F5"/>
    <w:rsid w:val="007C2337"/>
    <w:rsid w:val="007C23BA"/>
    <w:rsid w:val="007C2AFD"/>
    <w:rsid w:val="007C2F4F"/>
    <w:rsid w:val="007C2F93"/>
    <w:rsid w:val="007C3C19"/>
    <w:rsid w:val="007C455C"/>
    <w:rsid w:val="007C500C"/>
    <w:rsid w:val="007C5840"/>
    <w:rsid w:val="007C5EFC"/>
    <w:rsid w:val="007C697B"/>
    <w:rsid w:val="007C69D6"/>
    <w:rsid w:val="007D0228"/>
    <w:rsid w:val="007D11A9"/>
    <w:rsid w:val="007D2B2B"/>
    <w:rsid w:val="007D2BF1"/>
    <w:rsid w:val="007D43FD"/>
    <w:rsid w:val="007D46E6"/>
    <w:rsid w:val="007D4948"/>
    <w:rsid w:val="007D5054"/>
    <w:rsid w:val="007D5870"/>
    <w:rsid w:val="007D68B6"/>
    <w:rsid w:val="007E11C7"/>
    <w:rsid w:val="007E2BAA"/>
    <w:rsid w:val="007E3922"/>
    <w:rsid w:val="007E46EE"/>
    <w:rsid w:val="007E4E48"/>
    <w:rsid w:val="007E6F98"/>
    <w:rsid w:val="007F1A9B"/>
    <w:rsid w:val="007F255C"/>
    <w:rsid w:val="007F3D0C"/>
    <w:rsid w:val="007F6515"/>
    <w:rsid w:val="007F68F9"/>
    <w:rsid w:val="0080140D"/>
    <w:rsid w:val="00801797"/>
    <w:rsid w:val="00801C9C"/>
    <w:rsid w:val="008030D6"/>
    <w:rsid w:val="0080584B"/>
    <w:rsid w:val="008073DC"/>
    <w:rsid w:val="00807D18"/>
    <w:rsid w:val="0081097E"/>
    <w:rsid w:val="00810C03"/>
    <w:rsid w:val="008113D0"/>
    <w:rsid w:val="008113E5"/>
    <w:rsid w:val="00813966"/>
    <w:rsid w:val="00813D9A"/>
    <w:rsid w:val="00814E08"/>
    <w:rsid w:val="008174DD"/>
    <w:rsid w:val="00820D51"/>
    <w:rsid w:val="00821708"/>
    <w:rsid w:val="00822770"/>
    <w:rsid w:val="00824B14"/>
    <w:rsid w:val="00825509"/>
    <w:rsid w:val="008276DD"/>
    <w:rsid w:val="008278C0"/>
    <w:rsid w:val="00830AC6"/>
    <w:rsid w:val="00830BCE"/>
    <w:rsid w:val="00832CCA"/>
    <w:rsid w:val="0083389F"/>
    <w:rsid w:val="00837813"/>
    <w:rsid w:val="00840627"/>
    <w:rsid w:val="00842669"/>
    <w:rsid w:val="0084280C"/>
    <w:rsid w:val="00844978"/>
    <w:rsid w:val="00845ECF"/>
    <w:rsid w:val="00847966"/>
    <w:rsid w:val="00850764"/>
    <w:rsid w:val="00850BE4"/>
    <w:rsid w:val="00853343"/>
    <w:rsid w:val="00853BD2"/>
    <w:rsid w:val="00854453"/>
    <w:rsid w:val="00854DDE"/>
    <w:rsid w:val="00856952"/>
    <w:rsid w:val="00856D1D"/>
    <w:rsid w:val="00861059"/>
    <w:rsid w:val="00861FA5"/>
    <w:rsid w:val="008635EF"/>
    <w:rsid w:val="00864FC2"/>
    <w:rsid w:val="00865D3D"/>
    <w:rsid w:val="00866BEB"/>
    <w:rsid w:val="008670C4"/>
    <w:rsid w:val="0086757E"/>
    <w:rsid w:val="0086785D"/>
    <w:rsid w:val="008703A3"/>
    <w:rsid w:val="008715D8"/>
    <w:rsid w:val="00873E56"/>
    <w:rsid w:val="008742B1"/>
    <w:rsid w:val="00874AB9"/>
    <w:rsid w:val="00874D95"/>
    <w:rsid w:val="00875275"/>
    <w:rsid w:val="00875C98"/>
    <w:rsid w:val="00876977"/>
    <w:rsid w:val="0087714E"/>
    <w:rsid w:val="00877FF1"/>
    <w:rsid w:val="008803C5"/>
    <w:rsid w:val="008849C1"/>
    <w:rsid w:val="008867DE"/>
    <w:rsid w:val="0089176E"/>
    <w:rsid w:val="008934D8"/>
    <w:rsid w:val="00894597"/>
    <w:rsid w:val="0089463F"/>
    <w:rsid w:val="00894A19"/>
    <w:rsid w:val="00897AAC"/>
    <w:rsid w:val="00897EB0"/>
    <w:rsid w:val="008A03EA"/>
    <w:rsid w:val="008A0F34"/>
    <w:rsid w:val="008A2046"/>
    <w:rsid w:val="008A2528"/>
    <w:rsid w:val="008A479F"/>
    <w:rsid w:val="008A72B1"/>
    <w:rsid w:val="008A7E16"/>
    <w:rsid w:val="008B01A5"/>
    <w:rsid w:val="008B2C88"/>
    <w:rsid w:val="008B75EF"/>
    <w:rsid w:val="008B7F32"/>
    <w:rsid w:val="008C1D82"/>
    <w:rsid w:val="008C2090"/>
    <w:rsid w:val="008C24BC"/>
    <w:rsid w:val="008C2D67"/>
    <w:rsid w:val="008C3B5D"/>
    <w:rsid w:val="008C4463"/>
    <w:rsid w:val="008C4831"/>
    <w:rsid w:val="008C6027"/>
    <w:rsid w:val="008C63A2"/>
    <w:rsid w:val="008C6A3D"/>
    <w:rsid w:val="008D1D23"/>
    <w:rsid w:val="008D45BE"/>
    <w:rsid w:val="008D4812"/>
    <w:rsid w:val="008D5986"/>
    <w:rsid w:val="008D6E22"/>
    <w:rsid w:val="008D793D"/>
    <w:rsid w:val="008E1767"/>
    <w:rsid w:val="008E2719"/>
    <w:rsid w:val="008E2A76"/>
    <w:rsid w:val="008E3B24"/>
    <w:rsid w:val="008E558E"/>
    <w:rsid w:val="008E6C31"/>
    <w:rsid w:val="008F01B3"/>
    <w:rsid w:val="008F336B"/>
    <w:rsid w:val="008F548C"/>
    <w:rsid w:val="008F6BEF"/>
    <w:rsid w:val="009019DA"/>
    <w:rsid w:val="00901D4B"/>
    <w:rsid w:val="00902837"/>
    <w:rsid w:val="00902AB5"/>
    <w:rsid w:val="00903576"/>
    <w:rsid w:val="00905D4B"/>
    <w:rsid w:val="009061B2"/>
    <w:rsid w:val="009065BC"/>
    <w:rsid w:val="00906E88"/>
    <w:rsid w:val="00910040"/>
    <w:rsid w:val="00910A1B"/>
    <w:rsid w:val="00911217"/>
    <w:rsid w:val="00913D17"/>
    <w:rsid w:val="00917331"/>
    <w:rsid w:val="00917366"/>
    <w:rsid w:val="009173AD"/>
    <w:rsid w:val="0091789B"/>
    <w:rsid w:val="00917AE9"/>
    <w:rsid w:val="00920969"/>
    <w:rsid w:val="00922A40"/>
    <w:rsid w:val="0092367D"/>
    <w:rsid w:val="009243F5"/>
    <w:rsid w:val="009249C3"/>
    <w:rsid w:val="00924A13"/>
    <w:rsid w:val="00925056"/>
    <w:rsid w:val="0092565F"/>
    <w:rsid w:val="00926177"/>
    <w:rsid w:val="009264D0"/>
    <w:rsid w:val="00927D2C"/>
    <w:rsid w:val="00927F16"/>
    <w:rsid w:val="00930500"/>
    <w:rsid w:val="0093149D"/>
    <w:rsid w:val="00932452"/>
    <w:rsid w:val="00932C97"/>
    <w:rsid w:val="00932EC2"/>
    <w:rsid w:val="0093380B"/>
    <w:rsid w:val="00934192"/>
    <w:rsid w:val="00934A9B"/>
    <w:rsid w:val="009351E6"/>
    <w:rsid w:val="0093547B"/>
    <w:rsid w:val="009355A6"/>
    <w:rsid w:val="00937A64"/>
    <w:rsid w:val="00940F13"/>
    <w:rsid w:val="00941470"/>
    <w:rsid w:val="009439B0"/>
    <w:rsid w:val="009470CA"/>
    <w:rsid w:val="009472B8"/>
    <w:rsid w:val="0094784F"/>
    <w:rsid w:val="00952A09"/>
    <w:rsid w:val="00953431"/>
    <w:rsid w:val="00953580"/>
    <w:rsid w:val="00954445"/>
    <w:rsid w:val="009558C2"/>
    <w:rsid w:val="00957539"/>
    <w:rsid w:val="009577F1"/>
    <w:rsid w:val="00957F28"/>
    <w:rsid w:val="00960A6C"/>
    <w:rsid w:val="00961102"/>
    <w:rsid w:val="00961201"/>
    <w:rsid w:val="0096147C"/>
    <w:rsid w:val="009618C6"/>
    <w:rsid w:val="00961A8A"/>
    <w:rsid w:val="00961D47"/>
    <w:rsid w:val="00964055"/>
    <w:rsid w:val="00964402"/>
    <w:rsid w:val="00964E51"/>
    <w:rsid w:val="0096599B"/>
    <w:rsid w:val="0096716E"/>
    <w:rsid w:val="0096721D"/>
    <w:rsid w:val="009677A0"/>
    <w:rsid w:val="009715F3"/>
    <w:rsid w:val="00971EDE"/>
    <w:rsid w:val="00972257"/>
    <w:rsid w:val="00972B64"/>
    <w:rsid w:val="009735EB"/>
    <w:rsid w:val="00974225"/>
    <w:rsid w:val="0097451E"/>
    <w:rsid w:val="009752BA"/>
    <w:rsid w:val="00975A5B"/>
    <w:rsid w:val="009762F5"/>
    <w:rsid w:val="00977D74"/>
    <w:rsid w:val="00977F9A"/>
    <w:rsid w:val="009814C4"/>
    <w:rsid w:val="00981793"/>
    <w:rsid w:val="00982073"/>
    <w:rsid w:val="00983760"/>
    <w:rsid w:val="00984315"/>
    <w:rsid w:val="00986350"/>
    <w:rsid w:val="009901B5"/>
    <w:rsid w:val="00990AFE"/>
    <w:rsid w:val="009916A1"/>
    <w:rsid w:val="009916A6"/>
    <w:rsid w:val="00994008"/>
    <w:rsid w:val="00996B19"/>
    <w:rsid w:val="009977F3"/>
    <w:rsid w:val="009A1A5A"/>
    <w:rsid w:val="009A1F44"/>
    <w:rsid w:val="009A20A4"/>
    <w:rsid w:val="009A2862"/>
    <w:rsid w:val="009A38E2"/>
    <w:rsid w:val="009A39D3"/>
    <w:rsid w:val="009A4029"/>
    <w:rsid w:val="009A44AE"/>
    <w:rsid w:val="009A4817"/>
    <w:rsid w:val="009A4B14"/>
    <w:rsid w:val="009A51F2"/>
    <w:rsid w:val="009A61D8"/>
    <w:rsid w:val="009A6469"/>
    <w:rsid w:val="009A6F34"/>
    <w:rsid w:val="009A7F55"/>
    <w:rsid w:val="009B04E4"/>
    <w:rsid w:val="009B0941"/>
    <w:rsid w:val="009B181D"/>
    <w:rsid w:val="009B1DCE"/>
    <w:rsid w:val="009B45FF"/>
    <w:rsid w:val="009B4C85"/>
    <w:rsid w:val="009B59A1"/>
    <w:rsid w:val="009B7757"/>
    <w:rsid w:val="009B7EA9"/>
    <w:rsid w:val="009C02CA"/>
    <w:rsid w:val="009C13FA"/>
    <w:rsid w:val="009C1833"/>
    <w:rsid w:val="009C19DD"/>
    <w:rsid w:val="009C2693"/>
    <w:rsid w:val="009C3F54"/>
    <w:rsid w:val="009C40B3"/>
    <w:rsid w:val="009C4FE5"/>
    <w:rsid w:val="009C53AF"/>
    <w:rsid w:val="009C54AF"/>
    <w:rsid w:val="009C56D2"/>
    <w:rsid w:val="009C67C9"/>
    <w:rsid w:val="009C6F3A"/>
    <w:rsid w:val="009D0D6F"/>
    <w:rsid w:val="009D32A1"/>
    <w:rsid w:val="009D4823"/>
    <w:rsid w:val="009D5240"/>
    <w:rsid w:val="009D57FA"/>
    <w:rsid w:val="009D5C78"/>
    <w:rsid w:val="009D6E10"/>
    <w:rsid w:val="009D7881"/>
    <w:rsid w:val="009D7A0A"/>
    <w:rsid w:val="009E04D3"/>
    <w:rsid w:val="009E272B"/>
    <w:rsid w:val="009E2B72"/>
    <w:rsid w:val="009E2F40"/>
    <w:rsid w:val="009E317D"/>
    <w:rsid w:val="009E424B"/>
    <w:rsid w:val="009E4383"/>
    <w:rsid w:val="009E7C56"/>
    <w:rsid w:val="009F0F9A"/>
    <w:rsid w:val="009F17B2"/>
    <w:rsid w:val="009F36E5"/>
    <w:rsid w:val="009F41B2"/>
    <w:rsid w:val="009F559C"/>
    <w:rsid w:val="009F72AD"/>
    <w:rsid w:val="00A0172D"/>
    <w:rsid w:val="00A02035"/>
    <w:rsid w:val="00A0329D"/>
    <w:rsid w:val="00A03C30"/>
    <w:rsid w:val="00A04111"/>
    <w:rsid w:val="00A04783"/>
    <w:rsid w:val="00A05DF4"/>
    <w:rsid w:val="00A06663"/>
    <w:rsid w:val="00A07AEB"/>
    <w:rsid w:val="00A10718"/>
    <w:rsid w:val="00A111C0"/>
    <w:rsid w:val="00A11E1F"/>
    <w:rsid w:val="00A12032"/>
    <w:rsid w:val="00A12D12"/>
    <w:rsid w:val="00A12EDD"/>
    <w:rsid w:val="00A13977"/>
    <w:rsid w:val="00A145F5"/>
    <w:rsid w:val="00A1476D"/>
    <w:rsid w:val="00A17803"/>
    <w:rsid w:val="00A23F4A"/>
    <w:rsid w:val="00A27255"/>
    <w:rsid w:val="00A27E33"/>
    <w:rsid w:val="00A321B5"/>
    <w:rsid w:val="00A32781"/>
    <w:rsid w:val="00A32E76"/>
    <w:rsid w:val="00A3301C"/>
    <w:rsid w:val="00A3419A"/>
    <w:rsid w:val="00A342A1"/>
    <w:rsid w:val="00A3507C"/>
    <w:rsid w:val="00A355DB"/>
    <w:rsid w:val="00A376E6"/>
    <w:rsid w:val="00A406AF"/>
    <w:rsid w:val="00A40A31"/>
    <w:rsid w:val="00A40D40"/>
    <w:rsid w:val="00A415C5"/>
    <w:rsid w:val="00A45148"/>
    <w:rsid w:val="00A45A6C"/>
    <w:rsid w:val="00A47E56"/>
    <w:rsid w:val="00A512E3"/>
    <w:rsid w:val="00A513CF"/>
    <w:rsid w:val="00A526B0"/>
    <w:rsid w:val="00A532C1"/>
    <w:rsid w:val="00A53C6A"/>
    <w:rsid w:val="00A55FF5"/>
    <w:rsid w:val="00A566F2"/>
    <w:rsid w:val="00A60DCD"/>
    <w:rsid w:val="00A623F5"/>
    <w:rsid w:val="00A628DE"/>
    <w:rsid w:val="00A62906"/>
    <w:rsid w:val="00A62A29"/>
    <w:rsid w:val="00A666E0"/>
    <w:rsid w:val="00A6672E"/>
    <w:rsid w:val="00A66E44"/>
    <w:rsid w:val="00A6790C"/>
    <w:rsid w:val="00A67D0F"/>
    <w:rsid w:val="00A70ACE"/>
    <w:rsid w:val="00A70E22"/>
    <w:rsid w:val="00A718B0"/>
    <w:rsid w:val="00A71F6D"/>
    <w:rsid w:val="00A72AB2"/>
    <w:rsid w:val="00A73961"/>
    <w:rsid w:val="00A750FA"/>
    <w:rsid w:val="00A8092D"/>
    <w:rsid w:val="00A80CBB"/>
    <w:rsid w:val="00A82B1E"/>
    <w:rsid w:val="00A82DAC"/>
    <w:rsid w:val="00A83AF9"/>
    <w:rsid w:val="00A83FA7"/>
    <w:rsid w:val="00A84035"/>
    <w:rsid w:val="00A847A3"/>
    <w:rsid w:val="00A860AA"/>
    <w:rsid w:val="00A877D4"/>
    <w:rsid w:val="00A87BC2"/>
    <w:rsid w:val="00A9071A"/>
    <w:rsid w:val="00A91363"/>
    <w:rsid w:val="00A91C02"/>
    <w:rsid w:val="00A92940"/>
    <w:rsid w:val="00A930D7"/>
    <w:rsid w:val="00A93524"/>
    <w:rsid w:val="00A9398E"/>
    <w:rsid w:val="00A94821"/>
    <w:rsid w:val="00A94CB6"/>
    <w:rsid w:val="00A9715E"/>
    <w:rsid w:val="00A97B3C"/>
    <w:rsid w:val="00AA18F8"/>
    <w:rsid w:val="00AA1E35"/>
    <w:rsid w:val="00AA5EBC"/>
    <w:rsid w:val="00AA7276"/>
    <w:rsid w:val="00AA7A28"/>
    <w:rsid w:val="00AB0431"/>
    <w:rsid w:val="00AB15A0"/>
    <w:rsid w:val="00AB2F66"/>
    <w:rsid w:val="00AB333C"/>
    <w:rsid w:val="00AB36CC"/>
    <w:rsid w:val="00AB56EA"/>
    <w:rsid w:val="00AB609F"/>
    <w:rsid w:val="00AB6A92"/>
    <w:rsid w:val="00AC31DE"/>
    <w:rsid w:val="00AC3750"/>
    <w:rsid w:val="00AC3A48"/>
    <w:rsid w:val="00AC3AAB"/>
    <w:rsid w:val="00AC48E8"/>
    <w:rsid w:val="00AC4D77"/>
    <w:rsid w:val="00AC59C1"/>
    <w:rsid w:val="00AC6B95"/>
    <w:rsid w:val="00AC7B08"/>
    <w:rsid w:val="00AC7C9C"/>
    <w:rsid w:val="00AD2BFD"/>
    <w:rsid w:val="00AD4D88"/>
    <w:rsid w:val="00AD5479"/>
    <w:rsid w:val="00AD5E97"/>
    <w:rsid w:val="00AD78D0"/>
    <w:rsid w:val="00AD7F78"/>
    <w:rsid w:val="00AE0119"/>
    <w:rsid w:val="00AE0980"/>
    <w:rsid w:val="00AE0ADF"/>
    <w:rsid w:val="00AE1095"/>
    <w:rsid w:val="00AE131D"/>
    <w:rsid w:val="00AE1DF9"/>
    <w:rsid w:val="00AE2451"/>
    <w:rsid w:val="00AE2D57"/>
    <w:rsid w:val="00AE3A8F"/>
    <w:rsid w:val="00AE3B9A"/>
    <w:rsid w:val="00AE49F4"/>
    <w:rsid w:val="00AE4E21"/>
    <w:rsid w:val="00AE63A4"/>
    <w:rsid w:val="00AE6E4D"/>
    <w:rsid w:val="00AF13A1"/>
    <w:rsid w:val="00AF2F4F"/>
    <w:rsid w:val="00AF66D5"/>
    <w:rsid w:val="00B0049E"/>
    <w:rsid w:val="00B0058F"/>
    <w:rsid w:val="00B021D2"/>
    <w:rsid w:val="00B027B5"/>
    <w:rsid w:val="00B0292A"/>
    <w:rsid w:val="00B02F66"/>
    <w:rsid w:val="00B06633"/>
    <w:rsid w:val="00B10480"/>
    <w:rsid w:val="00B10BE9"/>
    <w:rsid w:val="00B12009"/>
    <w:rsid w:val="00B12AF7"/>
    <w:rsid w:val="00B13101"/>
    <w:rsid w:val="00B1460E"/>
    <w:rsid w:val="00B16478"/>
    <w:rsid w:val="00B168A0"/>
    <w:rsid w:val="00B1702C"/>
    <w:rsid w:val="00B20779"/>
    <w:rsid w:val="00B21FF0"/>
    <w:rsid w:val="00B22173"/>
    <w:rsid w:val="00B221D2"/>
    <w:rsid w:val="00B222BC"/>
    <w:rsid w:val="00B23412"/>
    <w:rsid w:val="00B23977"/>
    <w:rsid w:val="00B24305"/>
    <w:rsid w:val="00B25D17"/>
    <w:rsid w:val="00B2687C"/>
    <w:rsid w:val="00B26900"/>
    <w:rsid w:val="00B26D58"/>
    <w:rsid w:val="00B279DC"/>
    <w:rsid w:val="00B308CA"/>
    <w:rsid w:val="00B31D21"/>
    <w:rsid w:val="00B33948"/>
    <w:rsid w:val="00B3442E"/>
    <w:rsid w:val="00B348E5"/>
    <w:rsid w:val="00B34B1F"/>
    <w:rsid w:val="00B352A2"/>
    <w:rsid w:val="00B35BDD"/>
    <w:rsid w:val="00B371E0"/>
    <w:rsid w:val="00B410EF"/>
    <w:rsid w:val="00B41300"/>
    <w:rsid w:val="00B4191E"/>
    <w:rsid w:val="00B444EA"/>
    <w:rsid w:val="00B455DD"/>
    <w:rsid w:val="00B4575E"/>
    <w:rsid w:val="00B45D2E"/>
    <w:rsid w:val="00B478CE"/>
    <w:rsid w:val="00B50310"/>
    <w:rsid w:val="00B50C27"/>
    <w:rsid w:val="00B53984"/>
    <w:rsid w:val="00B5469B"/>
    <w:rsid w:val="00B55305"/>
    <w:rsid w:val="00B5539B"/>
    <w:rsid w:val="00B56009"/>
    <w:rsid w:val="00B569E9"/>
    <w:rsid w:val="00B574D8"/>
    <w:rsid w:val="00B608B7"/>
    <w:rsid w:val="00B608EB"/>
    <w:rsid w:val="00B61576"/>
    <w:rsid w:val="00B65371"/>
    <w:rsid w:val="00B66B2F"/>
    <w:rsid w:val="00B673FE"/>
    <w:rsid w:val="00B6751C"/>
    <w:rsid w:val="00B67DD8"/>
    <w:rsid w:val="00B703C9"/>
    <w:rsid w:val="00B70E0D"/>
    <w:rsid w:val="00B7104A"/>
    <w:rsid w:val="00B712D1"/>
    <w:rsid w:val="00B71CEF"/>
    <w:rsid w:val="00B741E2"/>
    <w:rsid w:val="00B7491E"/>
    <w:rsid w:val="00B74D9C"/>
    <w:rsid w:val="00B75F1B"/>
    <w:rsid w:val="00B76DAD"/>
    <w:rsid w:val="00B76F67"/>
    <w:rsid w:val="00B82255"/>
    <w:rsid w:val="00B8271B"/>
    <w:rsid w:val="00B82B21"/>
    <w:rsid w:val="00B835E2"/>
    <w:rsid w:val="00B838ED"/>
    <w:rsid w:val="00B83F34"/>
    <w:rsid w:val="00B840BA"/>
    <w:rsid w:val="00B85226"/>
    <w:rsid w:val="00B865CB"/>
    <w:rsid w:val="00B90860"/>
    <w:rsid w:val="00B91576"/>
    <w:rsid w:val="00B91CCD"/>
    <w:rsid w:val="00B93E42"/>
    <w:rsid w:val="00B947D1"/>
    <w:rsid w:val="00B957AA"/>
    <w:rsid w:val="00B966A7"/>
    <w:rsid w:val="00B966DE"/>
    <w:rsid w:val="00B96721"/>
    <w:rsid w:val="00B96CAD"/>
    <w:rsid w:val="00BA0151"/>
    <w:rsid w:val="00BA15FF"/>
    <w:rsid w:val="00BA180D"/>
    <w:rsid w:val="00BA2BE9"/>
    <w:rsid w:val="00BA508C"/>
    <w:rsid w:val="00BA5C19"/>
    <w:rsid w:val="00BB25C0"/>
    <w:rsid w:val="00BB44CD"/>
    <w:rsid w:val="00BB55FD"/>
    <w:rsid w:val="00BB58B3"/>
    <w:rsid w:val="00BB5B92"/>
    <w:rsid w:val="00BB5BB7"/>
    <w:rsid w:val="00BB6EBC"/>
    <w:rsid w:val="00BC0255"/>
    <w:rsid w:val="00BC0258"/>
    <w:rsid w:val="00BC0A07"/>
    <w:rsid w:val="00BC1EA6"/>
    <w:rsid w:val="00BC7C54"/>
    <w:rsid w:val="00BD0D7E"/>
    <w:rsid w:val="00BD0E0F"/>
    <w:rsid w:val="00BD13AC"/>
    <w:rsid w:val="00BD3FD9"/>
    <w:rsid w:val="00BD4E0C"/>
    <w:rsid w:val="00BD61F8"/>
    <w:rsid w:val="00BD66A4"/>
    <w:rsid w:val="00BD7B91"/>
    <w:rsid w:val="00BD7D5E"/>
    <w:rsid w:val="00BE0767"/>
    <w:rsid w:val="00BE1A69"/>
    <w:rsid w:val="00BE367F"/>
    <w:rsid w:val="00BE3CCF"/>
    <w:rsid w:val="00BE42D7"/>
    <w:rsid w:val="00BE4C59"/>
    <w:rsid w:val="00BE4F89"/>
    <w:rsid w:val="00BE53B4"/>
    <w:rsid w:val="00BE5F4A"/>
    <w:rsid w:val="00BE63C3"/>
    <w:rsid w:val="00BE7141"/>
    <w:rsid w:val="00BE7E78"/>
    <w:rsid w:val="00BF06FA"/>
    <w:rsid w:val="00BF15D7"/>
    <w:rsid w:val="00BF3143"/>
    <w:rsid w:val="00BF3E8E"/>
    <w:rsid w:val="00BF4F7D"/>
    <w:rsid w:val="00BF6FF4"/>
    <w:rsid w:val="00BF74D1"/>
    <w:rsid w:val="00C010B6"/>
    <w:rsid w:val="00C0422D"/>
    <w:rsid w:val="00C05DEB"/>
    <w:rsid w:val="00C069C2"/>
    <w:rsid w:val="00C076E6"/>
    <w:rsid w:val="00C10DAE"/>
    <w:rsid w:val="00C12BF9"/>
    <w:rsid w:val="00C12F20"/>
    <w:rsid w:val="00C14435"/>
    <w:rsid w:val="00C14F58"/>
    <w:rsid w:val="00C200A4"/>
    <w:rsid w:val="00C206A9"/>
    <w:rsid w:val="00C20B07"/>
    <w:rsid w:val="00C20BB5"/>
    <w:rsid w:val="00C215F4"/>
    <w:rsid w:val="00C2233B"/>
    <w:rsid w:val="00C232F5"/>
    <w:rsid w:val="00C23EC3"/>
    <w:rsid w:val="00C24AE0"/>
    <w:rsid w:val="00C24E0C"/>
    <w:rsid w:val="00C251EE"/>
    <w:rsid w:val="00C27A19"/>
    <w:rsid w:val="00C27D80"/>
    <w:rsid w:val="00C3040F"/>
    <w:rsid w:val="00C30E3E"/>
    <w:rsid w:val="00C3351C"/>
    <w:rsid w:val="00C35688"/>
    <w:rsid w:val="00C35EAF"/>
    <w:rsid w:val="00C36D2F"/>
    <w:rsid w:val="00C37A32"/>
    <w:rsid w:val="00C40D84"/>
    <w:rsid w:val="00C41168"/>
    <w:rsid w:val="00C420C0"/>
    <w:rsid w:val="00C42566"/>
    <w:rsid w:val="00C42943"/>
    <w:rsid w:val="00C45A7D"/>
    <w:rsid w:val="00C46430"/>
    <w:rsid w:val="00C46AA0"/>
    <w:rsid w:val="00C46F44"/>
    <w:rsid w:val="00C47333"/>
    <w:rsid w:val="00C51412"/>
    <w:rsid w:val="00C51D65"/>
    <w:rsid w:val="00C51EC6"/>
    <w:rsid w:val="00C532E6"/>
    <w:rsid w:val="00C5496E"/>
    <w:rsid w:val="00C55674"/>
    <w:rsid w:val="00C568D7"/>
    <w:rsid w:val="00C57311"/>
    <w:rsid w:val="00C6004F"/>
    <w:rsid w:val="00C606C4"/>
    <w:rsid w:val="00C6672A"/>
    <w:rsid w:val="00C66C8A"/>
    <w:rsid w:val="00C70A76"/>
    <w:rsid w:val="00C70BBC"/>
    <w:rsid w:val="00C70F6D"/>
    <w:rsid w:val="00C71EC9"/>
    <w:rsid w:val="00C72FC6"/>
    <w:rsid w:val="00C73889"/>
    <w:rsid w:val="00C7431B"/>
    <w:rsid w:val="00C77C88"/>
    <w:rsid w:val="00C807E3"/>
    <w:rsid w:val="00C81935"/>
    <w:rsid w:val="00C81BC0"/>
    <w:rsid w:val="00C82380"/>
    <w:rsid w:val="00C8643D"/>
    <w:rsid w:val="00C864DD"/>
    <w:rsid w:val="00C86EB6"/>
    <w:rsid w:val="00C870D4"/>
    <w:rsid w:val="00C9142F"/>
    <w:rsid w:val="00C95FC5"/>
    <w:rsid w:val="00C967CF"/>
    <w:rsid w:val="00C976EE"/>
    <w:rsid w:val="00CA277E"/>
    <w:rsid w:val="00CA295F"/>
    <w:rsid w:val="00CA55B1"/>
    <w:rsid w:val="00CB014F"/>
    <w:rsid w:val="00CB24D8"/>
    <w:rsid w:val="00CB3622"/>
    <w:rsid w:val="00CB488B"/>
    <w:rsid w:val="00CB532E"/>
    <w:rsid w:val="00CB5DF0"/>
    <w:rsid w:val="00CB7165"/>
    <w:rsid w:val="00CB79DE"/>
    <w:rsid w:val="00CB7E99"/>
    <w:rsid w:val="00CC056B"/>
    <w:rsid w:val="00CC289D"/>
    <w:rsid w:val="00CC66CC"/>
    <w:rsid w:val="00CC6AA0"/>
    <w:rsid w:val="00CC7445"/>
    <w:rsid w:val="00CC79F2"/>
    <w:rsid w:val="00CD0F34"/>
    <w:rsid w:val="00CD1F06"/>
    <w:rsid w:val="00CD423B"/>
    <w:rsid w:val="00CD6479"/>
    <w:rsid w:val="00CD6523"/>
    <w:rsid w:val="00CE1675"/>
    <w:rsid w:val="00CE335B"/>
    <w:rsid w:val="00CE3BE7"/>
    <w:rsid w:val="00CE56BF"/>
    <w:rsid w:val="00CF4BE9"/>
    <w:rsid w:val="00CF4E52"/>
    <w:rsid w:val="00CF6081"/>
    <w:rsid w:val="00CF629A"/>
    <w:rsid w:val="00CF79A8"/>
    <w:rsid w:val="00D004CC"/>
    <w:rsid w:val="00D016DF"/>
    <w:rsid w:val="00D01A2D"/>
    <w:rsid w:val="00D01F78"/>
    <w:rsid w:val="00D02972"/>
    <w:rsid w:val="00D02CEB"/>
    <w:rsid w:val="00D0328F"/>
    <w:rsid w:val="00D0460D"/>
    <w:rsid w:val="00D069FE"/>
    <w:rsid w:val="00D06E7B"/>
    <w:rsid w:val="00D10B06"/>
    <w:rsid w:val="00D10C53"/>
    <w:rsid w:val="00D114FF"/>
    <w:rsid w:val="00D14C86"/>
    <w:rsid w:val="00D161EA"/>
    <w:rsid w:val="00D16581"/>
    <w:rsid w:val="00D169AA"/>
    <w:rsid w:val="00D16AC7"/>
    <w:rsid w:val="00D16D4C"/>
    <w:rsid w:val="00D17C5B"/>
    <w:rsid w:val="00D208A7"/>
    <w:rsid w:val="00D20C6A"/>
    <w:rsid w:val="00D21120"/>
    <w:rsid w:val="00D21F42"/>
    <w:rsid w:val="00D2218B"/>
    <w:rsid w:val="00D22822"/>
    <w:rsid w:val="00D22CBD"/>
    <w:rsid w:val="00D3064D"/>
    <w:rsid w:val="00D33877"/>
    <w:rsid w:val="00D35C8F"/>
    <w:rsid w:val="00D376E1"/>
    <w:rsid w:val="00D3787F"/>
    <w:rsid w:val="00D411F7"/>
    <w:rsid w:val="00D413BB"/>
    <w:rsid w:val="00D4232A"/>
    <w:rsid w:val="00D459C4"/>
    <w:rsid w:val="00D46017"/>
    <w:rsid w:val="00D46445"/>
    <w:rsid w:val="00D46737"/>
    <w:rsid w:val="00D46C67"/>
    <w:rsid w:val="00D50A94"/>
    <w:rsid w:val="00D517C5"/>
    <w:rsid w:val="00D517FE"/>
    <w:rsid w:val="00D520DF"/>
    <w:rsid w:val="00D54C08"/>
    <w:rsid w:val="00D54C7F"/>
    <w:rsid w:val="00D55A3E"/>
    <w:rsid w:val="00D6149D"/>
    <w:rsid w:val="00D61537"/>
    <w:rsid w:val="00D62F7A"/>
    <w:rsid w:val="00D63360"/>
    <w:rsid w:val="00D633D9"/>
    <w:rsid w:val="00D6399F"/>
    <w:rsid w:val="00D6493E"/>
    <w:rsid w:val="00D649AF"/>
    <w:rsid w:val="00D65CB9"/>
    <w:rsid w:val="00D67C24"/>
    <w:rsid w:val="00D71CF6"/>
    <w:rsid w:val="00D72265"/>
    <w:rsid w:val="00D7320D"/>
    <w:rsid w:val="00D73AA3"/>
    <w:rsid w:val="00D762F1"/>
    <w:rsid w:val="00D7730C"/>
    <w:rsid w:val="00D777C4"/>
    <w:rsid w:val="00D80306"/>
    <w:rsid w:val="00D80E62"/>
    <w:rsid w:val="00D82C24"/>
    <w:rsid w:val="00D84991"/>
    <w:rsid w:val="00D84EB8"/>
    <w:rsid w:val="00D85D58"/>
    <w:rsid w:val="00D8608F"/>
    <w:rsid w:val="00D90037"/>
    <w:rsid w:val="00D90E16"/>
    <w:rsid w:val="00D91E36"/>
    <w:rsid w:val="00D92FFD"/>
    <w:rsid w:val="00D93781"/>
    <w:rsid w:val="00D943F2"/>
    <w:rsid w:val="00D963CC"/>
    <w:rsid w:val="00DA0BFF"/>
    <w:rsid w:val="00DA1660"/>
    <w:rsid w:val="00DA2CE1"/>
    <w:rsid w:val="00DA3E14"/>
    <w:rsid w:val="00DA7DB9"/>
    <w:rsid w:val="00DB0155"/>
    <w:rsid w:val="00DB044F"/>
    <w:rsid w:val="00DB3042"/>
    <w:rsid w:val="00DB3306"/>
    <w:rsid w:val="00DB3472"/>
    <w:rsid w:val="00DB4117"/>
    <w:rsid w:val="00DB41B9"/>
    <w:rsid w:val="00DB4264"/>
    <w:rsid w:val="00DB63E9"/>
    <w:rsid w:val="00DB7DDA"/>
    <w:rsid w:val="00DB7E71"/>
    <w:rsid w:val="00DC14CA"/>
    <w:rsid w:val="00DC1746"/>
    <w:rsid w:val="00DC2AC0"/>
    <w:rsid w:val="00DC3EC0"/>
    <w:rsid w:val="00DC447B"/>
    <w:rsid w:val="00DC5516"/>
    <w:rsid w:val="00DC57B1"/>
    <w:rsid w:val="00DC6357"/>
    <w:rsid w:val="00DC653F"/>
    <w:rsid w:val="00DC6B57"/>
    <w:rsid w:val="00DC6E3A"/>
    <w:rsid w:val="00DD1560"/>
    <w:rsid w:val="00DD23EC"/>
    <w:rsid w:val="00DD3823"/>
    <w:rsid w:val="00DD3958"/>
    <w:rsid w:val="00DE0126"/>
    <w:rsid w:val="00DE13E9"/>
    <w:rsid w:val="00DE1FE7"/>
    <w:rsid w:val="00DE220D"/>
    <w:rsid w:val="00DE3636"/>
    <w:rsid w:val="00DE6D80"/>
    <w:rsid w:val="00DE6DBE"/>
    <w:rsid w:val="00DE7CB8"/>
    <w:rsid w:val="00DE7EC5"/>
    <w:rsid w:val="00DF00BC"/>
    <w:rsid w:val="00DF182F"/>
    <w:rsid w:val="00DF1AA1"/>
    <w:rsid w:val="00DF5D48"/>
    <w:rsid w:val="00DF61DA"/>
    <w:rsid w:val="00DF6A0F"/>
    <w:rsid w:val="00DF7FA8"/>
    <w:rsid w:val="00E031A1"/>
    <w:rsid w:val="00E04238"/>
    <w:rsid w:val="00E05D01"/>
    <w:rsid w:val="00E06437"/>
    <w:rsid w:val="00E06C23"/>
    <w:rsid w:val="00E11223"/>
    <w:rsid w:val="00E120A9"/>
    <w:rsid w:val="00E16774"/>
    <w:rsid w:val="00E176A7"/>
    <w:rsid w:val="00E20778"/>
    <w:rsid w:val="00E219FC"/>
    <w:rsid w:val="00E22DB9"/>
    <w:rsid w:val="00E22E34"/>
    <w:rsid w:val="00E23FC1"/>
    <w:rsid w:val="00E2444A"/>
    <w:rsid w:val="00E2482E"/>
    <w:rsid w:val="00E30F19"/>
    <w:rsid w:val="00E320DF"/>
    <w:rsid w:val="00E32E76"/>
    <w:rsid w:val="00E33450"/>
    <w:rsid w:val="00E336F7"/>
    <w:rsid w:val="00E33ACB"/>
    <w:rsid w:val="00E34BC2"/>
    <w:rsid w:val="00E34EED"/>
    <w:rsid w:val="00E3650A"/>
    <w:rsid w:val="00E37177"/>
    <w:rsid w:val="00E372D3"/>
    <w:rsid w:val="00E375CF"/>
    <w:rsid w:val="00E37AA5"/>
    <w:rsid w:val="00E402E8"/>
    <w:rsid w:val="00E40644"/>
    <w:rsid w:val="00E4069C"/>
    <w:rsid w:val="00E4193C"/>
    <w:rsid w:val="00E420A3"/>
    <w:rsid w:val="00E43CD1"/>
    <w:rsid w:val="00E447FA"/>
    <w:rsid w:val="00E44B59"/>
    <w:rsid w:val="00E5095B"/>
    <w:rsid w:val="00E5136B"/>
    <w:rsid w:val="00E51419"/>
    <w:rsid w:val="00E5186E"/>
    <w:rsid w:val="00E51CAE"/>
    <w:rsid w:val="00E539F9"/>
    <w:rsid w:val="00E5789E"/>
    <w:rsid w:val="00E63AAA"/>
    <w:rsid w:val="00E64440"/>
    <w:rsid w:val="00E67644"/>
    <w:rsid w:val="00E70261"/>
    <w:rsid w:val="00E716A4"/>
    <w:rsid w:val="00E7395B"/>
    <w:rsid w:val="00E73F71"/>
    <w:rsid w:val="00E74563"/>
    <w:rsid w:val="00E74CE1"/>
    <w:rsid w:val="00E75FEF"/>
    <w:rsid w:val="00E764B0"/>
    <w:rsid w:val="00E81064"/>
    <w:rsid w:val="00E81779"/>
    <w:rsid w:val="00E8240C"/>
    <w:rsid w:val="00E83FF2"/>
    <w:rsid w:val="00E8416F"/>
    <w:rsid w:val="00E85744"/>
    <w:rsid w:val="00E85A6B"/>
    <w:rsid w:val="00E873EA"/>
    <w:rsid w:val="00E878F9"/>
    <w:rsid w:val="00E95041"/>
    <w:rsid w:val="00E97767"/>
    <w:rsid w:val="00EA0C0F"/>
    <w:rsid w:val="00EA144F"/>
    <w:rsid w:val="00EA17D2"/>
    <w:rsid w:val="00EA206E"/>
    <w:rsid w:val="00EA2BA0"/>
    <w:rsid w:val="00EA5011"/>
    <w:rsid w:val="00EA5365"/>
    <w:rsid w:val="00EA5EA7"/>
    <w:rsid w:val="00EA68FB"/>
    <w:rsid w:val="00EB1DF6"/>
    <w:rsid w:val="00EB22D9"/>
    <w:rsid w:val="00EB68CB"/>
    <w:rsid w:val="00EC1489"/>
    <w:rsid w:val="00EC179B"/>
    <w:rsid w:val="00EC1824"/>
    <w:rsid w:val="00EC4D0D"/>
    <w:rsid w:val="00EC4DBA"/>
    <w:rsid w:val="00EC6F64"/>
    <w:rsid w:val="00EC727B"/>
    <w:rsid w:val="00EC7C2E"/>
    <w:rsid w:val="00EC7EFA"/>
    <w:rsid w:val="00ED08D9"/>
    <w:rsid w:val="00ED31BA"/>
    <w:rsid w:val="00ED4415"/>
    <w:rsid w:val="00ED490B"/>
    <w:rsid w:val="00ED57B7"/>
    <w:rsid w:val="00ED5CB5"/>
    <w:rsid w:val="00ED6BF4"/>
    <w:rsid w:val="00ED6DCB"/>
    <w:rsid w:val="00ED7CC1"/>
    <w:rsid w:val="00EE00D0"/>
    <w:rsid w:val="00EE06A0"/>
    <w:rsid w:val="00EE1E63"/>
    <w:rsid w:val="00EE365F"/>
    <w:rsid w:val="00EE3F1E"/>
    <w:rsid w:val="00EE416E"/>
    <w:rsid w:val="00EE79BC"/>
    <w:rsid w:val="00EF4EB8"/>
    <w:rsid w:val="00EF561C"/>
    <w:rsid w:val="00EF5B52"/>
    <w:rsid w:val="00EF78BB"/>
    <w:rsid w:val="00EF7ECE"/>
    <w:rsid w:val="00F002B0"/>
    <w:rsid w:val="00F0078E"/>
    <w:rsid w:val="00F00FF5"/>
    <w:rsid w:val="00F04381"/>
    <w:rsid w:val="00F061CE"/>
    <w:rsid w:val="00F06AA9"/>
    <w:rsid w:val="00F10099"/>
    <w:rsid w:val="00F107E0"/>
    <w:rsid w:val="00F11268"/>
    <w:rsid w:val="00F11557"/>
    <w:rsid w:val="00F11732"/>
    <w:rsid w:val="00F1178E"/>
    <w:rsid w:val="00F11843"/>
    <w:rsid w:val="00F12FCF"/>
    <w:rsid w:val="00F14619"/>
    <w:rsid w:val="00F15714"/>
    <w:rsid w:val="00F15EA0"/>
    <w:rsid w:val="00F173DC"/>
    <w:rsid w:val="00F17F09"/>
    <w:rsid w:val="00F20CC6"/>
    <w:rsid w:val="00F24BF1"/>
    <w:rsid w:val="00F25256"/>
    <w:rsid w:val="00F30BE4"/>
    <w:rsid w:val="00F313D1"/>
    <w:rsid w:val="00F31C88"/>
    <w:rsid w:val="00F3364B"/>
    <w:rsid w:val="00F33FCB"/>
    <w:rsid w:val="00F35638"/>
    <w:rsid w:val="00F365C3"/>
    <w:rsid w:val="00F37606"/>
    <w:rsid w:val="00F37FB3"/>
    <w:rsid w:val="00F4204C"/>
    <w:rsid w:val="00F4391B"/>
    <w:rsid w:val="00F44AA0"/>
    <w:rsid w:val="00F45EF0"/>
    <w:rsid w:val="00F46FC9"/>
    <w:rsid w:val="00F50E03"/>
    <w:rsid w:val="00F51667"/>
    <w:rsid w:val="00F51873"/>
    <w:rsid w:val="00F5352A"/>
    <w:rsid w:val="00F53CDC"/>
    <w:rsid w:val="00F557FD"/>
    <w:rsid w:val="00F56579"/>
    <w:rsid w:val="00F5773F"/>
    <w:rsid w:val="00F60A5D"/>
    <w:rsid w:val="00F61498"/>
    <w:rsid w:val="00F62D91"/>
    <w:rsid w:val="00F645EC"/>
    <w:rsid w:val="00F65399"/>
    <w:rsid w:val="00F704B2"/>
    <w:rsid w:val="00F70640"/>
    <w:rsid w:val="00F72FE7"/>
    <w:rsid w:val="00F74D43"/>
    <w:rsid w:val="00F74DDA"/>
    <w:rsid w:val="00F754A3"/>
    <w:rsid w:val="00F77589"/>
    <w:rsid w:val="00F80138"/>
    <w:rsid w:val="00F81F79"/>
    <w:rsid w:val="00F856B2"/>
    <w:rsid w:val="00F85DCD"/>
    <w:rsid w:val="00F864A7"/>
    <w:rsid w:val="00F87328"/>
    <w:rsid w:val="00F87D78"/>
    <w:rsid w:val="00F90134"/>
    <w:rsid w:val="00F9050C"/>
    <w:rsid w:val="00F916E7"/>
    <w:rsid w:val="00F91CFF"/>
    <w:rsid w:val="00F92B34"/>
    <w:rsid w:val="00F94E50"/>
    <w:rsid w:val="00F95C31"/>
    <w:rsid w:val="00F95D04"/>
    <w:rsid w:val="00F978AB"/>
    <w:rsid w:val="00FA0AE5"/>
    <w:rsid w:val="00FA2720"/>
    <w:rsid w:val="00FA28A6"/>
    <w:rsid w:val="00FA3E60"/>
    <w:rsid w:val="00FA4913"/>
    <w:rsid w:val="00FA59FD"/>
    <w:rsid w:val="00FA5FFA"/>
    <w:rsid w:val="00FA697A"/>
    <w:rsid w:val="00FA6F07"/>
    <w:rsid w:val="00FA7077"/>
    <w:rsid w:val="00FA7D3D"/>
    <w:rsid w:val="00FB0120"/>
    <w:rsid w:val="00FB0672"/>
    <w:rsid w:val="00FB0FEC"/>
    <w:rsid w:val="00FB13EE"/>
    <w:rsid w:val="00FB223F"/>
    <w:rsid w:val="00FB232E"/>
    <w:rsid w:val="00FB2978"/>
    <w:rsid w:val="00FB2E6B"/>
    <w:rsid w:val="00FB3A52"/>
    <w:rsid w:val="00FB5886"/>
    <w:rsid w:val="00FB6037"/>
    <w:rsid w:val="00FC270B"/>
    <w:rsid w:val="00FC57D6"/>
    <w:rsid w:val="00FC5E4A"/>
    <w:rsid w:val="00FC617F"/>
    <w:rsid w:val="00FC638A"/>
    <w:rsid w:val="00FC7D94"/>
    <w:rsid w:val="00FD261B"/>
    <w:rsid w:val="00FD4C4D"/>
    <w:rsid w:val="00FD67BE"/>
    <w:rsid w:val="00FD6DC0"/>
    <w:rsid w:val="00FE19D5"/>
    <w:rsid w:val="00FE1CB9"/>
    <w:rsid w:val="00FE29CE"/>
    <w:rsid w:val="00FE2CEA"/>
    <w:rsid w:val="00FE3A30"/>
    <w:rsid w:val="00FE3C07"/>
    <w:rsid w:val="00FE4347"/>
    <w:rsid w:val="00FE4885"/>
    <w:rsid w:val="00FE57EE"/>
    <w:rsid w:val="00FE604B"/>
    <w:rsid w:val="00FF17FB"/>
    <w:rsid w:val="00FF34EC"/>
    <w:rsid w:val="00FF3706"/>
    <w:rsid w:val="00FF4943"/>
    <w:rsid w:val="00FF4A1B"/>
    <w:rsid w:val="00FF4BB0"/>
    <w:rsid w:val="00FF4FF8"/>
    <w:rsid w:val="00FF548F"/>
    <w:rsid w:val="00FF6CA7"/>
    <w:rsid w:val="00FF7550"/>
    <w:rsid w:val="00FF7C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E20A16"/>
  <w15:chartTrackingRefBased/>
  <w15:docId w15:val="{BC60E798-1C9A-4106-AD21-ACAF4F5FB6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66B2F"/>
    <w:pPr>
      <w:keepNext/>
      <w:spacing w:before="240" w:after="60" w:line="240" w:lineRule="auto"/>
      <w:outlineLvl w:val="0"/>
    </w:pPr>
    <w:rPr>
      <w:rFonts w:ascii="Calibri Light" w:eastAsia="Times New Roman" w:hAnsi="Calibri Light" w:cs="Times New Roman"/>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8070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pple-tab-span">
    <w:name w:val="apple-tab-span"/>
    <w:basedOn w:val="DefaultParagraphFont"/>
    <w:rsid w:val="0048070D"/>
  </w:style>
  <w:style w:type="paragraph" w:styleId="ListParagraph">
    <w:name w:val="List Paragraph"/>
    <w:basedOn w:val="Normal"/>
    <w:uiPriority w:val="1"/>
    <w:qFormat/>
    <w:rsid w:val="00F365C3"/>
    <w:pPr>
      <w:ind w:left="720"/>
      <w:contextualSpacing/>
    </w:pPr>
  </w:style>
  <w:style w:type="paragraph" w:customStyle="1" w:styleId="Default">
    <w:name w:val="Default"/>
    <w:rsid w:val="007B593E"/>
    <w:pPr>
      <w:autoSpaceDE w:val="0"/>
      <w:autoSpaceDN w:val="0"/>
      <w:adjustRightInd w:val="0"/>
      <w:spacing w:line="240" w:lineRule="auto"/>
    </w:pPr>
    <w:rPr>
      <w:rFonts w:ascii="Arial" w:hAnsi="Arial" w:cs="Arial"/>
      <w:color w:val="000000"/>
      <w:sz w:val="24"/>
      <w:szCs w:val="24"/>
    </w:rPr>
  </w:style>
  <w:style w:type="character" w:styleId="Strong">
    <w:name w:val="Strong"/>
    <w:basedOn w:val="DefaultParagraphFont"/>
    <w:uiPriority w:val="22"/>
    <w:qFormat/>
    <w:rsid w:val="00937A64"/>
    <w:rPr>
      <w:b/>
      <w:bCs/>
    </w:rPr>
  </w:style>
  <w:style w:type="character" w:styleId="Hyperlink">
    <w:name w:val="Hyperlink"/>
    <w:basedOn w:val="DefaultParagraphFont"/>
    <w:uiPriority w:val="99"/>
    <w:unhideWhenUsed/>
    <w:rsid w:val="00534DC4"/>
    <w:rPr>
      <w:color w:val="0563C1" w:themeColor="hyperlink"/>
      <w:u w:val="single"/>
    </w:rPr>
  </w:style>
  <w:style w:type="character" w:styleId="UnresolvedMention">
    <w:name w:val="Unresolved Mention"/>
    <w:basedOn w:val="DefaultParagraphFont"/>
    <w:uiPriority w:val="99"/>
    <w:semiHidden/>
    <w:unhideWhenUsed/>
    <w:rsid w:val="00534DC4"/>
    <w:rPr>
      <w:color w:val="605E5C"/>
      <w:shd w:val="clear" w:color="auto" w:fill="E1DFDD"/>
    </w:rPr>
  </w:style>
  <w:style w:type="paragraph" w:styleId="Header">
    <w:name w:val="header"/>
    <w:basedOn w:val="Normal"/>
    <w:link w:val="HeaderChar"/>
    <w:uiPriority w:val="99"/>
    <w:unhideWhenUsed/>
    <w:rsid w:val="00A60DCD"/>
    <w:pPr>
      <w:tabs>
        <w:tab w:val="center" w:pos="4513"/>
        <w:tab w:val="right" w:pos="9026"/>
      </w:tabs>
      <w:spacing w:line="240" w:lineRule="auto"/>
    </w:pPr>
  </w:style>
  <w:style w:type="character" w:customStyle="1" w:styleId="HeaderChar">
    <w:name w:val="Header Char"/>
    <w:basedOn w:val="DefaultParagraphFont"/>
    <w:link w:val="Header"/>
    <w:uiPriority w:val="99"/>
    <w:rsid w:val="00A60DCD"/>
  </w:style>
  <w:style w:type="paragraph" w:styleId="Footer">
    <w:name w:val="footer"/>
    <w:basedOn w:val="Normal"/>
    <w:link w:val="FooterChar"/>
    <w:uiPriority w:val="99"/>
    <w:unhideWhenUsed/>
    <w:rsid w:val="00A60DCD"/>
    <w:pPr>
      <w:tabs>
        <w:tab w:val="center" w:pos="4513"/>
        <w:tab w:val="right" w:pos="9026"/>
      </w:tabs>
      <w:spacing w:line="240" w:lineRule="auto"/>
    </w:pPr>
  </w:style>
  <w:style w:type="character" w:customStyle="1" w:styleId="FooterChar">
    <w:name w:val="Footer Char"/>
    <w:basedOn w:val="DefaultParagraphFont"/>
    <w:link w:val="Footer"/>
    <w:uiPriority w:val="99"/>
    <w:rsid w:val="00A60DCD"/>
  </w:style>
  <w:style w:type="paragraph" w:styleId="PlainText">
    <w:name w:val="Plain Text"/>
    <w:basedOn w:val="Normal"/>
    <w:link w:val="PlainTextChar"/>
    <w:uiPriority w:val="99"/>
    <w:unhideWhenUsed/>
    <w:rsid w:val="00B66B2F"/>
    <w:pPr>
      <w:spacing w:line="240" w:lineRule="auto"/>
    </w:pPr>
    <w:rPr>
      <w:rFonts w:ascii="Verdana" w:eastAsia="Calibri" w:hAnsi="Verdana" w:cs="Times New Roman"/>
      <w:szCs w:val="21"/>
    </w:rPr>
  </w:style>
  <w:style w:type="character" w:customStyle="1" w:styleId="PlainTextChar">
    <w:name w:val="Plain Text Char"/>
    <w:basedOn w:val="DefaultParagraphFont"/>
    <w:link w:val="PlainText"/>
    <w:uiPriority w:val="99"/>
    <w:rsid w:val="00B66B2F"/>
    <w:rPr>
      <w:rFonts w:ascii="Verdana" w:eastAsia="Calibri" w:hAnsi="Verdana" w:cs="Times New Roman"/>
      <w:szCs w:val="21"/>
    </w:rPr>
  </w:style>
  <w:style w:type="character" w:customStyle="1" w:styleId="Heading1Char">
    <w:name w:val="Heading 1 Char"/>
    <w:basedOn w:val="DefaultParagraphFont"/>
    <w:link w:val="Heading1"/>
    <w:uiPriority w:val="9"/>
    <w:rsid w:val="00B66B2F"/>
    <w:rPr>
      <w:rFonts w:ascii="Calibri Light" w:eastAsia="Times New Roman" w:hAnsi="Calibri Light" w:cs="Times New Roman"/>
      <w:b/>
      <w:bCs/>
      <w:kern w:val="32"/>
      <w:sz w:val="32"/>
      <w:szCs w:val="32"/>
    </w:rPr>
  </w:style>
  <w:style w:type="paragraph" w:styleId="NoSpacing">
    <w:name w:val="No Spacing"/>
    <w:uiPriority w:val="1"/>
    <w:qFormat/>
    <w:rsid w:val="009E7C56"/>
    <w:pPr>
      <w:spacing w:line="240" w:lineRule="auto"/>
    </w:pPr>
    <w:rPr>
      <w:rFonts w:ascii="Times New Roman" w:eastAsia="Times New Roman" w:hAnsi="Times New Roman" w:cs="Times New Roman"/>
      <w:sz w:val="20"/>
      <w:szCs w:val="20"/>
    </w:rPr>
  </w:style>
  <w:style w:type="character" w:styleId="CommentReference">
    <w:name w:val="annotation reference"/>
    <w:basedOn w:val="DefaultParagraphFont"/>
    <w:uiPriority w:val="99"/>
    <w:semiHidden/>
    <w:unhideWhenUsed/>
    <w:rsid w:val="00F65399"/>
    <w:rPr>
      <w:sz w:val="16"/>
      <w:szCs w:val="16"/>
    </w:rPr>
  </w:style>
  <w:style w:type="paragraph" w:styleId="CommentText">
    <w:name w:val="annotation text"/>
    <w:basedOn w:val="Normal"/>
    <w:link w:val="CommentTextChar"/>
    <w:uiPriority w:val="99"/>
    <w:semiHidden/>
    <w:unhideWhenUsed/>
    <w:rsid w:val="00F65399"/>
    <w:pPr>
      <w:spacing w:line="240" w:lineRule="auto"/>
    </w:pPr>
    <w:rPr>
      <w:sz w:val="20"/>
      <w:szCs w:val="20"/>
    </w:rPr>
  </w:style>
  <w:style w:type="character" w:customStyle="1" w:styleId="CommentTextChar">
    <w:name w:val="Comment Text Char"/>
    <w:basedOn w:val="DefaultParagraphFont"/>
    <w:link w:val="CommentText"/>
    <w:uiPriority w:val="99"/>
    <w:semiHidden/>
    <w:rsid w:val="00F65399"/>
    <w:rPr>
      <w:sz w:val="20"/>
      <w:szCs w:val="20"/>
    </w:rPr>
  </w:style>
  <w:style w:type="paragraph" w:styleId="CommentSubject">
    <w:name w:val="annotation subject"/>
    <w:basedOn w:val="CommentText"/>
    <w:next w:val="CommentText"/>
    <w:link w:val="CommentSubjectChar"/>
    <w:uiPriority w:val="99"/>
    <w:semiHidden/>
    <w:unhideWhenUsed/>
    <w:rsid w:val="00F65399"/>
    <w:rPr>
      <w:b/>
      <w:bCs/>
    </w:rPr>
  </w:style>
  <w:style w:type="character" w:customStyle="1" w:styleId="CommentSubjectChar">
    <w:name w:val="Comment Subject Char"/>
    <w:basedOn w:val="CommentTextChar"/>
    <w:link w:val="CommentSubject"/>
    <w:uiPriority w:val="99"/>
    <w:semiHidden/>
    <w:rsid w:val="00F65399"/>
    <w:rPr>
      <w:b/>
      <w:bCs/>
      <w:sz w:val="20"/>
      <w:szCs w:val="20"/>
    </w:rPr>
  </w:style>
  <w:style w:type="paragraph" w:styleId="BodyText">
    <w:name w:val="Body Text"/>
    <w:basedOn w:val="Normal"/>
    <w:link w:val="BodyTextChar"/>
    <w:uiPriority w:val="1"/>
    <w:qFormat/>
    <w:rsid w:val="004E6945"/>
    <w:pPr>
      <w:widowControl w:val="0"/>
      <w:autoSpaceDE w:val="0"/>
      <w:autoSpaceDN w:val="0"/>
      <w:spacing w:line="240" w:lineRule="auto"/>
    </w:pPr>
    <w:rPr>
      <w:rFonts w:ascii="Calibri" w:eastAsia="Calibri" w:hAnsi="Calibri" w:cs="Calibri"/>
      <w:lang w:val="en-US"/>
    </w:rPr>
  </w:style>
  <w:style w:type="character" w:customStyle="1" w:styleId="BodyTextChar">
    <w:name w:val="Body Text Char"/>
    <w:basedOn w:val="DefaultParagraphFont"/>
    <w:link w:val="BodyText"/>
    <w:uiPriority w:val="1"/>
    <w:rsid w:val="004E6945"/>
    <w:rPr>
      <w:rFonts w:ascii="Calibri" w:eastAsia="Calibri" w:hAnsi="Calibri" w:cs="Calibri"/>
      <w:lang w:val="en-US"/>
    </w:rPr>
  </w:style>
  <w:style w:type="table" w:styleId="TableGrid">
    <w:name w:val="Table Grid"/>
    <w:basedOn w:val="TableNormal"/>
    <w:uiPriority w:val="39"/>
    <w:rsid w:val="009A61D8"/>
    <w:pPr>
      <w:widowControl w:val="0"/>
      <w:autoSpaceDE w:val="0"/>
      <w:autoSpaceDN w:val="0"/>
      <w:spacing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1054304">
      <w:bodyDiv w:val="1"/>
      <w:marLeft w:val="0"/>
      <w:marRight w:val="0"/>
      <w:marTop w:val="0"/>
      <w:marBottom w:val="0"/>
      <w:divBdr>
        <w:top w:val="none" w:sz="0" w:space="0" w:color="auto"/>
        <w:left w:val="none" w:sz="0" w:space="0" w:color="auto"/>
        <w:bottom w:val="none" w:sz="0" w:space="0" w:color="auto"/>
        <w:right w:val="none" w:sz="0" w:space="0" w:color="auto"/>
      </w:divBdr>
    </w:div>
    <w:div w:id="103768176">
      <w:bodyDiv w:val="1"/>
      <w:marLeft w:val="0"/>
      <w:marRight w:val="0"/>
      <w:marTop w:val="0"/>
      <w:marBottom w:val="0"/>
      <w:divBdr>
        <w:top w:val="none" w:sz="0" w:space="0" w:color="auto"/>
        <w:left w:val="none" w:sz="0" w:space="0" w:color="auto"/>
        <w:bottom w:val="none" w:sz="0" w:space="0" w:color="auto"/>
        <w:right w:val="none" w:sz="0" w:space="0" w:color="auto"/>
      </w:divBdr>
    </w:div>
    <w:div w:id="138815210">
      <w:bodyDiv w:val="1"/>
      <w:marLeft w:val="0"/>
      <w:marRight w:val="0"/>
      <w:marTop w:val="0"/>
      <w:marBottom w:val="0"/>
      <w:divBdr>
        <w:top w:val="none" w:sz="0" w:space="0" w:color="auto"/>
        <w:left w:val="none" w:sz="0" w:space="0" w:color="auto"/>
        <w:bottom w:val="none" w:sz="0" w:space="0" w:color="auto"/>
        <w:right w:val="none" w:sz="0" w:space="0" w:color="auto"/>
      </w:divBdr>
    </w:div>
    <w:div w:id="156192708">
      <w:bodyDiv w:val="1"/>
      <w:marLeft w:val="0"/>
      <w:marRight w:val="0"/>
      <w:marTop w:val="0"/>
      <w:marBottom w:val="0"/>
      <w:divBdr>
        <w:top w:val="none" w:sz="0" w:space="0" w:color="auto"/>
        <w:left w:val="none" w:sz="0" w:space="0" w:color="auto"/>
        <w:bottom w:val="none" w:sz="0" w:space="0" w:color="auto"/>
        <w:right w:val="none" w:sz="0" w:space="0" w:color="auto"/>
      </w:divBdr>
    </w:div>
    <w:div w:id="221137074">
      <w:bodyDiv w:val="1"/>
      <w:marLeft w:val="0"/>
      <w:marRight w:val="0"/>
      <w:marTop w:val="0"/>
      <w:marBottom w:val="0"/>
      <w:divBdr>
        <w:top w:val="none" w:sz="0" w:space="0" w:color="auto"/>
        <w:left w:val="none" w:sz="0" w:space="0" w:color="auto"/>
        <w:bottom w:val="none" w:sz="0" w:space="0" w:color="auto"/>
        <w:right w:val="none" w:sz="0" w:space="0" w:color="auto"/>
      </w:divBdr>
    </w:div>
    <w:div w:id="277183598">
      <w:bodyDiv w:val="1"/>
      <w:marLeft w:val="0"/>
      <w:marRight w:val="0"/>
      <w:marTop w:val="0"/>
      <w:marBottom w:val="0"/>
      <w:divBdr>
        <w:top w:val="none" w:sz="0" w:space="0" w:color="auto"/>
        <w:left w:val="none" w:sz="0" w:space="0" w:color="auto"/>
        <w:bottom w:val="none" w:sz="0" w:space="0" w:color="auto"/>
        <w:right w:val="none" w:sz="0" w:space="0" w:color="auto"/>
      </w:divBdr>
    </w:div>
    <w:div w:id="298614063">
      <w:bodyDiv w:val="1"/>
      <w:marLeft w:val="0"/>
      <w:marRight w:val="0"/>
      <w:marTop w:val="0"/>
      <w:marBottom w:val="0"/>
      <w:divBdr>
        <w:top w:val="none" w:sz="0" w:space="0" w:color="auto"/>
        <w:left w:val="none" w:sz="0" w:space="0" w:color="auto"/>
        <w:bottom w:val="none" w:sz="0" w:space="0" w:color="auto"/>
        <w:right w:val="none" w:sz="0" w:space="0" w:color="auto"/>
      </w:divBdr>
    </w:div>
    <w:div w:id="298731408">
      <w:bodyDiv w:val="1"/>
      <w:marLeft w:val="0"/>
      <w:marRight w:val="0"/>
      <w:marTop w:val="0"/>
      <w:marBottom w:val="0"/>
      <w:divBdr>
        <w:top w:val="none" w:sz="0" w:space="0" w:color="auto"/>
        <w:left w:val="none" w:sz="0" w:space="0" w:color="auto"/>
        <w:bottom w:val="none" w:sz="0" w:space="0" w:color="auto"/>
        <w:right w:val="none" w:sz="0" w:space="0" w:color="auto"/>
      </w:divBdr>
    </w:div>
    <w:div w:id="365250652">
      <w:bodyDiv w:val="1"/>
      <w:marLeft w:val="0"/>
      <w:marRight w:val="0"/>
      <w:marTop w:val="0"/>
      <w:marBottom w:val="0"/>
      <w:divBdr>
        <w:top w:val="none" w:sz="0" w:space="0" w:color="auto"/>
        <w:left w:val="none" w:sz="0" w:space="0" w:color="auto"/>
        <w:bottom w:val="none" w:sz="0" w:space="0" w:color="auto"/>
        <w:right w:val="none" w:sz="0" w:space="0" w:color="auto"/>
      </w:divBdr>
    </w:div>
    <w:div w:id="365565745">
      <w:bodyDiv w:val="1"/>
      <w:marLeft w:val="0"/>
      <w:marRight w:val="0"/>
      <w:marTop w:val="0"/>
      <w:marBottom w:val="0"/>
      <w:divBdr>
        <w:top w:val="none" w:sz="0" w:space="0" w:color="auto"/>
        <w:left w:val="none" w:sz="0" w:space="0" w:color="auto"/>
        <w:bottom w:val="none" w:sz="0" w:space="0" w:color="auto"/>
        <w:right w:val="none" w:sz="0" w:space="0" w:color="auto"/>
      </w:divBdr>
    </w:div>
    <w:div w:id="484394473">
      <w:bodyDiv w:val="1"/>
      <w:marLeft w:val="0"/>
      <w:marRight w:val="0"/>
      <w:marTop w:val="0"/>
      <w:marBottom w:val="0"/>
      <w:divBdr>
        <w:top w:val="none" w:sz="0" w:space="0" w:color="auto"/>
        <w:left w:val="none" w:sz="0" w:space="0" w:color="auto"/>
        <w:bottom w:val="none" w:sz="0" w:space="0" w:color="auto"/>
        <w:right w:val="none" w:sz="0" w:space="0" w:color="auto"/>
      </w:divBdr>
    </w:div>
    <w:div w:id="501747645">
      <w:bodyDiv w:val="1"/>
      <w:marLeft w:val="0"/>
      <w:marRight w:val="0"/>
      <w:marTop w:val="0"/>
      <w:marBottom w:val="0"/>
      <w:divBdr>
        <w:top w:val="none" w:sz="0" w:space="0" w:color="auto"/>
        <w:left w:val="none" w:sz="0" w:space="0" w:color="auto"/>
        <w:bottom w:val="none" w:sz="0" w:space="0" w:color="auto"/>
        <w:right w:val="none" w:sz="0" w:space="0" w:color="auto"/>
      </w:divBdr>
    </w:div>
    <w:div w:id="531771735">
      <w:bodyDiv w:val="1"/>
      <w:marLeft w:val="0"/>
      <w:marRight w:val="0"/>
      <w:marTop w:val="0"/>
      <w:marBottom w:val="0"/>
      <w:divBdr>
        <w:top w:val="none" w:sz="0" w:space="0" w:color="auto"/>
        <w:left w:val="none" w:sz="0" w:space="0" w:color="auto"/>
        <w:bottom w:val="none" w:sz="0" w:space="0" w:color="auto"/>
        <w:right w:val="none" w:sz="0" w:space="0" w:color="auto"/>
      </w:divBdr>
    </w:div>
    <w:div w:id="540048152">
      <w:bodyDiv w:val="1"/>
      <w:marLeft w:val="0"/>
      <w:marRight w:val="0"/>
      <w:marTop w:val="0"/>
      <w:marBottom w:val="0"/>
      <w:divBdr>
        <w:top w:val="none" w:sz="0" w:space="0" w:color="auto"/>
        <w:left w:val="none" w:sz="0" w:space="0" w:color="auto"/>
        <w:bottom w:val="none" w:sz="0" w:space="0" w:color="auto"/>
        <w:right w:val="none" w:sz="0" w:space="0" w:color="auto"/>
      </w:divBdr>
    </w:div>
    <w:div w:id="623267401">
      <w:bodyDiv w:val="1"/>
      <w:marLeft w:val="0"/>
      <w:marRight w:val="0"/>
      <w:marTop w:val="0"/>
      <w:marBottom w:val="0"/>
      <w:divBdr>
        <w:top w:val="none" w:sz="0" w:space="0" w:color="auto"/>
        <w:left w:val="none" w:sz="0" w:space="0" w:color="auto"/>
        <w:bottom w:val="none" w:sz="0" w:space="0" w:color="auto"/>
        <w:right w:val="none" w:sz="0" w:space="0" w:color="auto"/>
      </w:divBdr>
    </w:div>
    <w:div w:id="659237429">
      <w:bodyDiv w:val="1"/>
      <w:marLeft w:val="0"/>
      <w:marRight w:val="0"/>
      <w:marTop w:val="0"/>
      <w:marBottom w:val="0"/>
      <w:divBdr>
        <w:top w:val="none" w:sz="0" w:space="0" w:color="auto"/>
        <w:left w:val="none" w:sz="0" w:space="0" w:color="auto"/>
        <w:bottom w:val="none" w:sz="0" w:space="0" w:color="auto"/>
        <w:right w:val="none" w:sz="0" w:space="0" w:color="auto"/>
      </w:divBdr>
    </w:div>
    <w:div w:id="668603230">
      <w:bodyDiv w:val="1"/>
      <w:marLeft w:val="0"/>
      <w:marRight w:val="0"/>
      <w:marTop w:val="0"/>
      <w:marBottom w:val="0"/>
      <w:divBdr>
        <w:top w:val="none" w:sz="0" w:space="0" w:color="auto"/>
        <w:left w:val="none" w:sz="0" w:space="0" w:color="auto"/>
        <w:bottom w:val="none" w:sz="0" w:space="0" w:color="auto"/>
        <w:right w:val="none" w:sz="0" w:space="0" w:color="auto"/>
      </w:divBdr>
    </w:div>
    <w:div w:id="768697856">
      <w:bodyDiv w:val="1"/>
      <w:marLeft w:val="0"/>
      <w:marRight w:val="0"/>
      <w:marTop w:val="0"/>
      <w:marBottom w:val="0"/>
      <w:divBdr>
        <w:top w:val="none" w:sz="0" w:space="0" w:color="auto"/>
        <w:left w:val="none" w:sz="0" w:space="0" w:color="auto"/>
        <w:bottom w:val="none" w:sz="0" w:space="0" w:color="auto"/>
        <w:right w:val="none" w:sz="0" w:space="0" w:color="auto"/>
      </w:divBdr>
    </w:div>
    <w:div w:id="769474750">
      <w:bodyDiv w:val="1"/>
      <w:marLeft w:val="0"/>
      <w:marRight w:val="0"/>
      <w:marTop w:val="0"/>
      <w:marBottom w:val="0"/>
      <w:divBdr>
        <w:top w:val="none" w:sz="0" w:space="0" w:color="auto"/>
        <w:left w:val="none" w:sz="0" w:space="0" w:color="auto"/>
        <w:bottom w:val="none" w:sz="0" w:space="0" w:color="auto"/>
        <w:right w:val="none" w:sz="0" w:space="0" w:color="auto"/>
      </w:divBdr>
    </w:div>
    <w:div w:id="800271410">
      <w:bodyDiv w:val="1"/>
      <w:marLeft w:val="0"/>
      <w:marRight w:val="0"/>
      <w:marTop w:val="0"/>
      <w:marBottom w:val="0"/>
      <w:divBdr>
        <w:top w:val="none" w:sz="0" w:space="0" w:color="auto"/>
        <w:left w:val="none" w:sz="0" w:space="0" w:color="auto"/>
        <w:bottom w:val="none" w:sz="0" w:space="0" w:color="auto"/>
        <w:right w:val="none" w:sz="0" w:space="0" w:color="auto"/>
      </w:divBdr>
    </w:div>
    <w:div w:id="803619323">
      <w:bodyDiv w:val="1"/>
      <w:marLeft w:val="0"/>
      <w:marRight w:val="0"/>
      <w:marTop w:val="0"/>
      <w:marBottom w:val="0"/>
      <w:divBdr>
        <w:top w:val="none" w:sz="0" w:space="0" w:color="auto"/>
        <w:left w:val="none" w:sz="0" w:space="0" w:color="auto"/>
        <w:bottom w:val="none" w:sz="0" w:space="0" w:color="auto"/>
        <w:right w:val="none" w:sz="0" w:space="0" w:color="auto"/>
      </w:divBdr>
    </w:div>
    <w:div w:id="825630010">
      <w:bodyDiv w:val="1"/>
      <w:marLeft w:val="0"/>
      <w:marRight w:val="0"/>
      <w:marTop w:val="0"/>
      <w:marBottom w:val="0"/>
      <w:divBdr>
        <w:top w:val="none" w:sz="0" w:space="0" w:color="auto"/>
        <w:left w:val="none" w:sz="0" w:space="0" w:color="auto"/>
        <w:bottom w:val="none" w:sz="0" w:space="0" w:color="auto"/>
        <w:right w:val="none" w:sz="0" w:space="0" w:color="auto"/>
      </w:divBdr>
    </w:div>
    <w:div w:id="832334662">
      <w:bodyDiv w:val="1"/>
      <w:marLeft w:val="0"/>
      <w:marRight w:val="0"/>
      <w:marTop w:val="0"/>
      <w:marBottom w:val="0"/>
      <w:divBdr>
        <w:top w:val="none" w:sz="0" w:space="0" w:color="auto"/>
        <w:left w:val="none" w:sz="0" w:space="0" w:color="auto"/>
        <w:bottom w:val="none" w:sz="0" w:space="0" w:color="auto"/>
        <w:right w:val="none" w:sz="0" w:space="0" w:color="auto"/>
      </w:divBdr>
    </w:div>
    <w:div w:id="939487073">
      <w:bodyDiv w:val="1"/>
      <w:marLeft w:val="0"/>
      <w:marRight w:val="0"/>
      <w:marTop w:val="0"/>
      <w:marBottom w:val="0"/>
      <w:divBdr>
        <w:top w:val="none" w:sz="0" w:space="0" w:color="auto"/>
        <w:left w:val="none" w:sz="0" w:space="0" w:color="auto"/>
        <w:bottom w:val="none" w:sz="0" w:space="0" w:color="auto"/>
        <w:right w:val="none" w:sz="0" w:space="0" w:color="auto"/>
      </w:divBdr>
    </w:div>
    <w:div w:id="949320648">
      <w:bodyDiv w:val="1"/>
      <w:marLeft w:val="0"/>
      <w:marRight w:val="0"/>
      <w:marTop w:val="0"/>
      <w:marBottom w:val="0"/>
      <w:divBdr>
        <w:top w:val="none" w:sz="0" w:space="0" w:color="auto"/>
        <w:left w:val="none" w:sz="0" w:space="0" w:color="auto"/>
        <w:bottom w:val="none" w:sz="0" w:space="0" w:color="auto"/>
        <w:right w:val="none" w:sz="0" w:space="0" w:color="auto"/>
      </w:divBdr>
    </w:div>
    <w:div w:id="980961460">
      <w:bodyDiv w:val="1"/>
      <w:marLeft w:val="0"/>
      <w:marRight w:val="0"/>
      <w:marTop w:val="0"/>
      <w:marBottom w:val="0"/>
      <w:divBdr>
        <w:top w:val="none" w:sz="0" w:space="0" w:color="auto"/>
        <w:left w:val="none" w:sz="0" w:space="0" w:color="auto"/>
        <w:bottom w:val="none" w:sz="0" w:space="0" w:color="auto"/>
        <w:right w:val="none" w:sz="0" w:space="0" w:color="auto"/>
      </w:divBdr>
    </w:div>
    <w:div w:id="984696689">
      <w:bodyDiv w:val="1"/>
      <w:marLeft w:val="0"/>
      <w:marRight w:val="0"/>
      <w:marTop w:val="0"/>
      <w:marBottom w:val="0"/>
      <w:divBdr>
        <w:top w:val="none" w:sz="0" w:space="0" w:color="auto"/>
        <w:left w:val="none" w:sz="0" w:space="0" w:color="auto"/>
        <w:bottom w:val="none" w:sz="0" w:space="0" w:color="auto"/>
        <w:right w:val="none" w:sz="0" w:space="0" w:color="auto"/>
      </w:divBdr>
    </w:div>
    <w:div w:id="988480625">
      <w:bodyDiv w:val="1"/>
      <w:marLeft w:val="0"/>
      <w:marRight w:val="0"/>
      <w:marTop w:val="0"/>
      <w:marBottom w:val="0"/>
      <w:divBdr>
        <w:top w:val="none" w:sz="0" w:space="0" w:color="auto"/>
        <w:left w:val="none" w:sz="0" w:space="0" w:color="auto"/>
        <w:bottom w:val="none" w:sz="0" w:space="0" w:color="auto"/>
        <w:right w:val="none" w:sz="0" w:space="0" w:color="auto"/>
      </w:divBdr>
    </w:div>
    <w:div w:id="1015960148">
      <w:bodyDiv w:val="1"/>
      <w:marLeft w:val="0"/>
      <w:marRight w:val="0"/>
      <w:marTop w:val="0"/>
      <w:marBottom w:val="0"/>
      <w:divBdr>
        <w:top w:val="none" w:sz="0" w:space="0" w:color="auto"/>
        <w:left w:val="none" w:sz="0" w:space="0" w:color="auto"/>
        <w:bottom w:val="none" w:sz="0" w:space="0" w:color="auto"/>
        <w:right w:val="none" w:sz="0" w:space="0" w:color="auto"/>
      </w:divBdr>
    </w:div>
    <w:div w:id="1026519644">
      <w:bodyDiv w:val="1"/>
      <w:marLeft w:val="0"/>
      <w:marRight w:val="0"/>
      <w:marTop w:val="0"/>
      <w:marBottom w:val="0"/>
      <w:divBdr>
        <w:top w:val="none" w:sz="0" w:space="0" w:color="auto"/>
        <w:left w:val="none" w:sz="0" w:space="0" w:color="auto"/>
        <w:bottom w:val="none" w:sz="0" w:space="0" w:color="auto"/>
        <w:right w:val="none" w:sz="0" w:space="0" w:color="auto"/>
      </w:divBdr>
    </w:div>
    <w:div w:id="1065183824">
      <w:bodyDiv w:val="1"/>
      <w:marLeft w:val="0"/>
      <w:marRight w:val="0"/>
      <w:marTop w:val="0"/>
      <w:marBottom w:val="0"/>
      <w:divBdr>
        <w:top w:val="none" w:sz="0" w:space="0" w:color="auto"/>
        <w:left w:val="none" w:sz="0" w:space="0" w:color="auto"/>
        <w:bottom w:val="none" w:sz="0" w:space="0" w:color="auto"/>
        <w:right w:val="none" w:sz="0" w:space="0" w:color="auto"/>
      </w:divBdr>
    </w:div>
    <w:div w:id="1121607506">
      <w:bodyDiv w:val="1"/>
      <w:marLeft w:val="0"/>
      <w:marRight w:val="0"/>
      <w:marTop w:val="0"/>
      <w:marBottom w:val="0"/>
      <w:divBdr>
        <w:top w:val="none" w:sz="0" w:space="0" w:color="auto"/>
        <w:left w:val="none" w:sz="0" w:space="0" w:color="auto"/>
        <w:bottom w:val="none" w:sz="0" w:space="0" w:color="auto"/>
        <w:right w:val="none" w:sz="0" w:space="0" w:color="auto"/>
      </w:divBdr>
    </w:div>
    <w:div w:id="1144079991">
      <w:bodyDiv w:val="1"/>
      <w:marLeft w:val="0"/>
      <w:marRight w:val="0"/>
      <w:marTop w:val="0"/>
      <w:marBottom w:val="0"/>
      <w:divBdr>
        <w:top w:val="none" w:sz="0" w:space="0" w:color="auto"/>
        <w:left w:val="none" w:sz="0" w:space="0" w:color="auto"/>
        <w:bottom w:val="none" w:sz="0" w:space="0" w:color="auto"/>
        <w:right w:val="none" w:sz="0" w:space="0" w:color="auto"/>
      </w:divBdr>
    </w:div>
    <w:div w:id="1175002105">
      <w:bodyDiv w:val="1"/>
      <w:marLeft w:val="0"/>
      <w:marRight w:val="0"/>
      <w:marTop w:val="0"/>
      <w:marBottom w:val="0"/>
      <w:divBdr>
        <w:top w:val="none" w:sz="0" w:space="0" w:color="auto"/>
        <w:left w:val="none" w:sz="0" w:space="0" w:color="auto"/>
        <w:bottom w:val="none" w:sz="0" w:space="0" w:color="auto"/>
        <w:right w:val="none" w:sz="0" w:space="0" w:color="auto"/>
      </w:divBdr>
    </w:div>
    <w:div w:id="1268125525">
      <w:bodyDiv w:val="1"/>
      <w:marLeft w:val="0"/>
      <w:marRight w:val="0"/>
      <w:marTop w:val="0"/>
      <w:marBottom w:val="0"/>
      <w:divBdr>
        <w:top w:val="none" w:sz="0" w:space="0" w:color="auto"/>
        <w:left w:val="none" w:sz="0" w:space="0" w:color="auto"/>
        <w:bottom w:val="none" w:sz="0" w:space="0" w:color="auto"/>
        <w:right w:val="none" w:sz="0" w:space="0" w:color="auto"/>
      </w:divBdr>
    </w:div>
    <w:div w:id="1455096056">
      <w:bodyDiv w:val="1"/>
      <w:marLeft w:val="0"/>
      <w:marRight w:val="0"/>
      <w:marTop w:val="0"/>
      <w:marBottom w:val="0"/>
      <w:divBdr>
        <w:top w:val="none" w:sz="0" w:space="0" w:color="auto"/>
        <w:left w:val="none" w:sz="0" w:space="0" w:color="auto"/>
        <w:bottom w:val="none" w:sz="0" w:space="0" w:color="auto"/>
        <w:right w:val="none" w:sz="0" w:space="0" w:color="auto"/>
      </w:divBdr>
    </w:div>
    <w:div w:id="1478495015">
      <w:bodyDiv w:val="1"/>
      <w:marLeft w:val="0"/>
      <w:marRight w:val="0"/>
      <w:marTop w:val="0"/>
      <w:marBottom w:val="0"/>
      <w:divBdr>
        <w:top w:val="none" w:sz="0" w:space="0" w:color="auto"/>
        <w:left w:val="none" w:sz="0" w:space="0" w:color="auto"/>
        <w:bottom w:val="none" w:sz="0" w:space="0" w:color="auto"/>
        <w:right w:val="none" w:sz="0" w:space="0" w:color="auto"/>
      </w:divBdr>
    </w:div>
    <w:div w:id="1513572862">
      <w:bodyDiv w:val="1"/>
      <w:marLeft w:val="0"/>
      <w:marRight w:val="0"/>
      <w:marTop w:val="0"/>
      <w:marBottom w:val="0"/>
      <w:divBdr>
        <w:top w:val="none" w:sz="0" w:space="0" w:color="auto"/>
        <w:left w:val="none" w:sz="0" w:space="0" w:color="auto"/>
        <w:bottom w:val="none" w:sz="0" w:space="0" w:color="auto"/>
        <w:right w:val="none" w:sz="0" w:space="0" w:color="auto"/>
      </w:divBdr>
    </w:div>
    <w:div w:id="1535381575">
      <w:bodyDiv w:val="1"/>
      <w:marLeft w:val="0"/>
      <w:marRight w:val="0"/>
      <w:marTop w:val="0"/>
      <w:marBottom w:val="0"/>
      <w:divBdr>
        <w:top w:val="none" w:sz="0" w:space="0" w:color="auto"/>
        <w:left w:val="none" w:sz="0" w:space="0" w:color="auto"/>
        <w:bottom w:val="none" w:sz="0" w:space="0" w:color="auto"/>
        <w:right w:val="none" w:sz="0" w:space="0" w:color="auto"/>
      </w:divBdr>
    </w:div>
    <w:div w:id="1595279816">
      <w:bodyDiv w:val="1"/>
      <w:marLeft w:val="0"/>
      <w:marRight w:val="0"/>
      <w:marTop w:val="0"/>
      <w:marBottom w:val="0"/>
      <w:divBdr>
        <w:top w:val="none" w:sz="0" w:space="0" w:color="auto"/>
        <w:left w:val="none" w:sz="0" w:space="0" w:color="auto"/>
        <w:bottom w:val="none" w:sz="0" w:space="0" w:color="auto"/>
        <w:right w:val="none" w:sz="0" w:space="0" w:color="auto"/>
      </w:divBdr>
      <w:divsChild>
        <w:div w:id="1285965659">
          <w:marLeft w:val="1325"/>
          <w:marRight w:val="0"/>
          <w:marTop w:val="0"/>
          <w:marBottom w:val="0"/>
          <w:divBdr>
            <w:top w:val="none" w:sz="0" w:space="0" w:color="auto"/>
            <w:left w:val="none" w:sz="0" w:space="0" w:color="auto"/>
            <w:bottom w:val="none" w:sz="0" w:space="0" w:color="auto"/>
            <w:right w:val="none" w:sz="0" w:space="0" w:color="auto"/>
          </w:divBdr>
        </w:div>
        <w:div w:id="19208956">
          <w:marLeft w:val="1339"/>
          <w:marRight w:val="0"/>
          <w:marTop w:val="0"/>
          <w:marBottom w:val="0"/>
          <w:divBdr>
            <w:top w:val="none" w:sz="0" w:space="0" w:color="auto"/>
            <w:left w:val="none" w:sz="0" w:space="0" w:color="auto"/>
            <w:bottom w:val="none" w:sz="0" w:space="0" w:color="auto"/>
            <w:right w:val="none" w:sz="0" w:space="0" w:color="auto"/>
          </w:divBdr>
        </w:div>
        <w:div w:id="1479684502">
          <w:marLeft w:val="1325"/>
          <w:marRight w:val="0"/>
          <w:marTop w:val="0"/>
          <w:marBottom w:val="0"/>
          <w:divBdr>
            <w:top w:val="none" w:sz="0" w:space="0" w:color="auto"/>
            <w:left w:val="none" w:sz="0" w:space="0" w:color="auto"/>
            <w:bottom w:val="none" w:sz="0" w:space="0" w:color="auto"/>
            <w:right w:val="none" w:sz="0" w:space="0" w:color="auto"/>
          </w:divBdr>
        </w:div>
      </w:divsChild>
    </w:div>
    <w:div w:id="1661156743">
      <w:bodyDiv w:val="1"/>
      <w:marLeft w:val="0"/>
      <w:marRight w:val="0"/>
      <w:marTop w:val="0"/>
      <w:marBottom w:val="0"/>
      <w:divBdr>
        <w:top w:val="none" w:sz="0" w:space="0" w:color="auto"/>
        <w:left w:val="none" w:sz="0" w:space="0" w:color="auto"/>
        <w:bottom w:val="none" w:sz="0" w:space="0" w:color="auto"/>
        <w:right w:val="none" w:sz="0" w:space="0" w:color="auto"/>
      </w:divBdr>
    </w:div>
    <w:div w:id="1675185287">
      <w:bodyDiv w:val="1"/>
      <w:marLeft w:val="0"/>
      <w:marRight w:val="0"/>
      <w:marTop w:val="0"/>
      <w:marBottom w:val="0"/>
      <w:divBdr>
        <w:top w:val="none" w:sz="0" w:space="0" w:color="auto"/>
        <w:left w:val="none" w:sz="0" w:space="0" w:color="auto"/>
        <w:bottom w:val="none" w:sz="0" w:space="0" w:color="auto"/>
        <w:right w:val="none" w:sz="0" w:space="0" w:color="auto"/>
      </w:divBdr>
    </w:div>
    <w:div w:id="1766418117">
      <w:bodyDiv w:val="1"/>
      <w:marLeft w:val="0"/>
      <w:marRight w:val="0"/>
      <w:marTop w:val="0"/>
      <w:marBottom w:val="0"/>
      <w:divBdr>
        <w:top w:val="none" w:sz="0" w:space="0" w:color="auto"/>
        <w:left w:val="none" w:sz="0" w:space="0" w:color="auto"/>
        <w:bottom w:val="none" w:sz="0" w:space="0" w:color="auto"/>
        <w:right w:val="none" w:sz="0" w:space="0" w:color="auto"/>
      </w:divBdr>
    </w:div>
    <w:div w:id="1827551469">
      <w:bodyDiv w:val="1"/>
      <w:marLeft w:val="0"/>
      <w:marRight w:val="0"/>
      <w:marTop w:val="0"/>
      <w:marBottom w:val="0"/>
      <w:divBdr>
        <w:top w:val="none" w:sz="0" w:space="0" w:color="auto"/>
        <w:left w:val="none" w:sz="0" w:space="0" w:color="auto"/>
        <w:bottom w:val="none" w:sz="0" w:space="0" w:color="auto"/>
        <w:right w:val="none" w:sz="0" w:space="0" w:color="auto"/>
      </w:divBdr>
    </w:div>
    <w:div w:id="1871533718">
      <w:bodyDiv w:val="1"/>
      <w:marLeft w:val="0"/>
      <w:marRight w:val="0"/>
      <w:marTop w:val="0"/>
      <w:marBottom w:val="0"/>
      <w:divBdr>
        <w:top w:val="none" w:sz="0" w:space="0" w:color="auto"/>
        <w:left w:val="none" w:sz="0" w:space="0" w:color="auto"/>
        <w:bottom w:val="none" w:sz="0" w:space="0" w:color="auto"/>
        <w:right w:val="none" w:sz="0" w:space="0" w:color="auto"/>
      </w:divBdr>
    </w:div>
    <w:div w:id="1935555410">
      <w:bodyDiv w:val="1"/>
      <w:marLeft w:val="0"/>
      <w:marRight w:val="0"/>
      <w:marTop w:val="0"/>
      <w:marBottom w:val="0"/>
      <w:divBdr>
        <w:top w:val="none" w:sz="0" w:space="0" w:color="auto"/>
        <w:left w:val="none" w:sz="0" w:space="0" w:color="auto"/>
        <w:bottom w:val="none" w:sz="0" w:space="0" w:color="auto"/>
        <w:right w:val="none" w:sz="0" w:space="0" w:color="auto"/>
      </w:divBdr>
    </w:div>
    <w:div w:id="1972636095">
      <w:bodyDiv w:val="1"/>
      <w:marLeft w:val="0"/>
      <w:marRight w:val="0"/>
      <w:marTop w:val="0"/>
      <w:marBottom w:val="0"/>
      <w:divBdr>
        <w:top w:val="none" w:sz="0" w:space="0" w:color="auto"/>
        <w:left w:val="none" w:sz="0" w:space="0" w:color="auto"/>
        <w:bottom w:val="none" w:sz="0" w:space="0" w:color="auto"/>
        <w:right w:val="none" w:sz="0" w:space="0" w:color="auto"/>
      </w:divBdr>
    </w:div>
    <w:div w:id="1973557230">
      <w:bodyDiv w:val="1"/>
      <w:marLeft w:val="0"/>
      <w:marRight w:val="0"/>
      <w:marTop w:val="0"/>
      <w:marBottom w:val="0"/>
      <w:divBdr>
        <w:top w:val="none" w:sz="0" w:space="0" w:color="auto"/>
        <w:left w:val="none" w:sz="0" w:space="0" w:color="auto"/>
        <w:bottom w:val="none" w:sz="0" w:space="0" w:color="auto"/>
        <w:right w:val="none" w:sz="0" w:space="0" w:color="auto"/>
      </w:divBdr>
    </w:div>
    <w:div w:id="1983146553">
      <w:bodyDiv w:val="1"/>
      <w:marLeft w:val="0"/>
      <w:marRight w:val="0"/>
      <w:marTop w:val="0"/>
      <w:marBottom w:val="0"/>
      <w:divBdr>
        <w:top w:val="none" w:sz="0" w:space="0" w:color="auto"/>
        <w:left w:val="none" w:sz="0" w:space="0" w:color="auto"/>
        <w:bottom w:val="none" w:sz="0" w:space="0" w:color="auto"/>
        <w:right w:val="none" w:sz="0" w:space="0" w:color="auto"/>
      </w:divBdr>
    </w:div>
    <w:div w:id="1986428716">
      <w:bodyDiv w:val="1"/>
      <w:marLeft w:val="0"/>
      <w:marRight w:val="0"/>
      <w:marTop w:val="0"/>
      <w:marBottom w:val="0"/>
      <w:divBdr>
        <w:top w:val="none" w:sz="0" w:space="0" w:color="auto"/>
        <w:left w:val="none" w:sz="0" w:space="0" w:color="auto"/>
        <w:bottom w:val="none" w:sz="0" w:space="0" w:color="auto"/>
        <w:right w:val="none" w:sz="0" w:space="0" w:color="auto"/>
      </w:divBdr>
    </w:div>
    <w:div w:id="2009670302">
      <w:bodyDiv w:val="1"/>
      <w:marLeft w:val="0"/>
      <w:marRight w:val="0"/>
      <w:marTop w:val="0"/>
      <w:marBottom w:val="0"/>
      <w:divBdr>
        <w:top w:val="none" w:sz="0" w:space="0" w:color="auto"/>
        <w:left w:val="none" w:sz="0" w:space="0" w:color="auto"/>
        <w:bottom w:val="none" w:sz="0" w:space="0" w:color="auto"/>
        <w:right w:val="none" w:sz="0" w:space="0" w:color="auto"/>
      </w:divBdr>
    </w:div>
    <w:div w:id="2045905199">
      <w:bodyDiv w:val="1"/>
      <w:marLeft w:val="0"/>
      <w:marRight w:val="0"/>
      <w:marTop w:val="0"/>
      <w:marBottom w:val="0"/>
      <w:divBdr>
        <w:top w:val="none" w:sz="0" w:space="0" w:color="auto"/>
        <w:left w:val="none" w:sz="0" w:space="0" w:color="auto"/>
        <w:bottom w:val="none" w:sz="0" w:space="0" w:color="auto"/>
        <w:right w:val="none" w:sz="0" w:space="0" w:color="auto"/>
      </w:divBdr>
    </w:div>
    <w:div w:id="2087190882">
      <w:bodyDiv w:val="1"/>
      <w:marLeft w:val="0"/>
      <w:marRight w:val="0"/>
      <w:marTop w:val="0"/>
      <w:marBottom w:val="0"/>
      <w:divBdr>
        <w:top w:val="none" w:sz="0" w:space="0" w:color="auto"/>
        <w:left w:val="none" w:sz="0" w:space="0" w:color="auto"/>
        <w:bottom w:val="none" w:sz="0" w:space="0" w:color="auto"/>
        <w:right w:val="none" w:sz="0" w:space="0" w:color="auto"/>
      </w:divBdr>
    </w:div>
    <w:div w:id="2115977930">
      <w:bodyDiv w:val="1"/>
      <w:marLeft w:val="0"/>
      <w:marRight w:val="0"/>
      <w:marTop w:val="0"/>
      <w:marBottom w:val="0"/>
      <w:divBdr>
        <w:top w:val="none" w:sz="0" w:space="0" w:color="auto"/>
        <w:left w:val="none" w:sz="0" w:space="0" w:color="auto"/>
        <w:bottom w:val="none" w:sz="0" w:space="0" w:color="auto"/>
        <w:right w:val="none" w:sz="0" w:space="0" w:color="auto"/>
      </w:divBdr>
    </w:div>
    <w:div w:id="21385275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F311CB-FDDC-4F54-9591-EF2DC68E0D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165</TotalTime>
  <Pages>4</Pages>
  <Words>1449</Words>
  <Characters>8264</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Clerk Broughton Gifford</dc:creator>
  <cp:keywords/>
  <dc:description/>
  <cp:lastModifiedBy>Clerk Broughton Gifford</cp:lastModifiedBy>
  <cp:revision>5</cp:revision>
  <cp:lastPrinted>2025-12-07T14:36:00Z</cp:lastPrinted>
  <dcterms:created xsi:type="dcterms:W3CDTF">2026-09-24T14:59:00Z</dcterms:created>
  <dcterms:modified xsi:type="dcterms:W3CDTF">2026-10-14T14:33:00Z</dcterms:modified>
</cp:coreProperties>
</file>